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寨党发〔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110号</w:t>
      </w:r>
    </w:p>
    <w:p>
      <w:pPr>
        <w:keepNext w:val="0"/>
        <w:keepLines w:val="0"/>
        <w:pageBreakBefore w:val="0"/>
        <w:widowControl w:val="0"/>
        <w:tabs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61" w:rightChars="172"/>
        <w:jc w:val="center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调整乡领导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班子成员工作分工的通知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各村、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/>
          <w:bCs/>
          <w:sz w:val="32"/>
          <w:szCs w:val="32"/>
        </w:rPr>
        <w:t>（中心）、驻乡各单位：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因人事变动</w:t>
      </w:r>
      <w:r>
        <w:rPr>
          <w:rFonts w:hint="eastAsia" w:ascii="仿宋_GB2312" w:eastAsia="仿宋_GB2312"/>
          <w:sz w:val="32"/>
          <w:szCs w:val="32"/>
          <w:lang w:eastAsia="zh-CN"/>
        </w:rPr>
        <w:t>和工作需要</w:t>
      </w:r>
      <w:r>
        <w:rPr>
          <w:rFonts w:hint="eastAsia" w:ascii="仿宋_GB2312" w:eastAsia="仿宋_GB2312"/>
          <w:sz w:val="32"/>
          <w:szCs w:val="32"/>
        </w:rPr>
        <w:t>，经乡党委会议研究，现将乡</w:t>
      </w:r>
      <w:r>
        <w:rPr>
          <w:rFonts w:hint="eastAsia" w:ascii="仿宋_GB2312" w:eastAsia="仿宋_GB2312"/>
          <w:sz w:val="32"/>
          <w:szCs w:val="32"/>
          <w:lang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班子成员工作分工</w:t>
      </w:r>
      <w:r>
        <w:rPr>
          <w:rFonts w:hint="eastAsia" w:ascii="仿宋_GB2312" w:eastAsia="仿宋_GB2312"/>
          <w:sz w:val="32"/>
          <w:szCs w:val="32"/>
          <w:lang w:eastAsia="zh-CN"/>
        </w:rPr>
        <w:t>事宜通知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李树荣</w:t>
      </w: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区委常委、</w:t>
      </w:r>
      <w:r>
        <w:rPr>
          <w:rFonts w:hint="eastAsia" w:ascii="仿宋_GB2312" w:eastAsia="仿宋_GB2312"/>
          <w:b/>
          <w:bCs/>
          <w:sz w:val="32"/>
          <w:szCs w:val="32"/>
        </w:rPr>
        <w:t>乡党委书记）：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主持乡党委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监督指导乡人大主席团、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。主管基层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组织建设、党风廉政建设、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宣传（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意识形态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统战民族宗教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武装、教育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工作，监管人事管理，包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抓马渠</w:t>
      </w:r>
      <w:r>
        <w:rPr>
          <w:rFonts w:hint="eastAsia" w:ascii="仿宋_GB2312" w:hAnsi="仿宋_GB2312" w:eastAsia="仿宋_GB2312" w:cs="仿宋_GB2312"/>
          <w:sz w:val="32"/>
          <w:szCs w:val="32"/>
        </w:rPr>
        <w:t>村，联系寨科中心小学。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杨兴旺（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乡党委副书记、政府乡长</w:t>
      </w:r>
      <w:r>
        <w:rPr>
          <w:rFonts w:hint="eastAsia" w:ascii="仿宋_GB2312" w:eastAsia="仿宋_GB2312"/>
          <w:b/>
          <w:bCs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主持政府全面工作。主管民政、审计、巩固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脱贫攻坚成果和乡村振兴有效衔接工作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，监管财务管理、财产物资（服务）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采购、行政审批、工程建设项目管理，包抓李岔村，联系电管站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洪永明（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val="en-US" w:eastAsia="zh-CN"/>
        </w:rPr>
        <w:t>乡党委委员、人大主席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主持乡人大主席团全面工作。主管文化和旅游，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负责就业创业、危房改造、人口、卫生健康、疫情防控等社会事务管理工作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。分管社会事务办公室，包抓中川村，联系寨科卫生院。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宁兴成</w:t>
      </w:r>
      <w:r>
        <w:rPr>
          <w:rFonts w:hint="eastAsia" w:ascii="仿宋_GB2312" w:eastAsia="仿宋_GB2312"/>
          <w:b/>
          <w:bCs/>
          <w:sz w:val="32"/>
          <w:szCs w:val="32"/>
        </w:rPr>
        <w:t>(乡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党委副书记，兼政法委员</w:t>
      </w:r>
      <w:r>
        <w:rPr>
          <w:rFonts w:hint="eastAsia" w:ascii="仿宋_GB2312" w:eastAsia="仿宋_GB2312"/>
          <w:b/>
          <w:bCs/>
          <w:sz w:val="32"/>
          <w:szCs w:val="32"/>
        </w:rPr>
        <w:t>)：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主管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人事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、机构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编制工作。协助党委书记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抓好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党的建设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工作，分管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全面深化改革、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基层治理、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妇联、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政法、综治、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扫黑除恶、信访维稳、教育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司法、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禁毒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铲毒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美丽村镇建设和银昆高速建设协调等工作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。分管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综合执法办公室、综治中心、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司法所，包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抓东淌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村，联系寨科法庭。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杨文兵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（乡党委委员、纪委书记）：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纪委工作。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党风廉政建设工作，分管纪检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监察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、干部作风建设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抓北淌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马金国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（乡党委委员、副乡长，兼统战委员）：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分管统战宗教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壮大村集体经济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农经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农村“三资”管理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人居环境整治（集镇管理、环境卫生网格化管理）、机关后勤、交通道路（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S203道路建设协调）、村级公路养护、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（国土资源、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征地拆迁、违章建筑拆除、封山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禁牧、森林草原防火、绿化</w:t>
      </w:r>
      <w:r>
        <w:rPr>
          <w:rFonts w:hint="eastAsia" w:ascii="Times New Roman" w:hAnsi="Times New Roman" w:eastAsia="仿宋_GB2312" w:cs="Times New Roman"/>
          <w:color w:val="191919"/>
          <w:spacing w:val="0"/>
          <w:kern w:val="0"/>
          <w:sz w:val="32"/>
          <w:szCs w:val="32"/>
          <w:lang w:val="en-US" w:eastAsia="zh-CN" w:bidi="ar-SA"/>
        </w:rPr>
        <w:t>、山林权改革、土地权改革、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规划编制管理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分管农业综合服务中心，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蔡川村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，联系云雾山管理处、马渠林场。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马进虎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（乡党委委员、副乡长）：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脱贫攻坚和乡村振兴有效衔接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（金融）、户籍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行政审批、工程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项目建设、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互助资金、光伏扶贫、闽宁协作、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产业发展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科技科协、厕所改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造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分管经济发展办公室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、畜牧站，包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抓新淌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邮政银行、农商行。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马存宝（副乡长）：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财务管理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、公共资源交易（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财产物资采购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）、档案、简报信息、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医保、养老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民政、残联、政务公开（12345便民服务热线）、331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监管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平台建设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招商引资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、统计、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电子商务、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电、非公有制企业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191919"/>
          <w:sz w:val="32"/>
          <w:szCs w:val="32"/>
          <w:lang w:val="en-US" w:eastAsia="zh-CN"/>
        </w:rPr>
        <w:t>营商环境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、农机管理、依法行政、法治政府建设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等工作，分管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综合办公室、民生服务中心，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湾掌村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寨科敬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老院。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罗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（乡党委委员、组织委员，兼宣传委员）：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基层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组织人事机构编制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、思想宣传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意识形态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）及精神文明建设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、工会、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共青团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、红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十字会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等工作。负责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乡村干部、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驻村“第一书记”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工作队员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帮扶责任人管理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等工作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；负责机关灶管理，分管党建办公室。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军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（乡党委委员、人武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部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部长）：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主持乡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武装部工作。分管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环境保护（排污权改革）、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应急管理（安全生产、防震减灾、消防安全）、退役军人服务管理等工作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、财务、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协调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全面推行河长制、农田水利建设（防汛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、用水权改革）等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工作，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协助管理综合执法办公室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抓刘沟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盾安风电场、天润风电场、水投公司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杨启满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二级主任科员</w:t>
      </w: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协助管理综合执法、美丽村镇建设和银昆高速项目协调工作，包抓大台村，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寨科公路段、蔡川公路段。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张斌（司法所所长、四级主任科员）：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highlight w:val="none"/>
          <w:lang w:eastAsia="zh-CN"/>
        </w:rPr>
        <w:t>主持寨科司法所全面工作，协管禁毒铲毒、信访维稳、扫黑除恶、依法行政、法治政府建设等工作。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为提高工作效能，确保各项工作高效有序运转，工作实行包片领导负责制，对所包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的村各项工作负全责，分管领导牵头督促落实，按时保质保量完成工作任务。班子成员实行AB工作制，同组班子成员不在岗时，工作互为替补。</w:t>
      </w:r>
      <w:r>
        <w:rPr>
          <w:rFonts w:hint="eastAsia" w:ascii="仿宋_GB2312" w:eastAsia="仿宋_GB2312"/>
          <w:sz w:val="32"/>
          <w:szCs w:val="32"/>
          <w:lang w:eastAsia="zh-CN"/>
        </w:rPr>
        <w:t>李树荣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杨兴旺</w:t>
      </w:r>
      <w:r>
        <w:rPr>
          <w:rFonts w:hint="eastAsia" w:ascii="仿宋_GB2312" w:eastAsia="仿宋_GB2312"/>
          <w:sz w:val="32"/>
          <w:szCs w:val="32"/>
        </w:rPr>
        <w:t>实行AB岗，</w:t>
      </w:r>
      <w:r>
        <w:rPr>
          <w:rFonts w:hint="eastAsia" w:ascii="仿宋_GB2312" w:eastAsia="仿宋_GB2312"/>
          <w:sz w:val="32"/>
          <w:szCs w:val="32"/>
          <w:lang w:eastAsia="zh-CN"/>
        </w:rPr>
        <w:t>洪永明</w:t>
      </w:r>
      <w:r>
        <w:rPr>
          <w:rFonts w:hint="eastAsia" w:ascii="仿宋_GB2312" w:eastAsia="仿宋_GB2312"/>
          <w:sz w:val="32"/>
          <w:szCs w:val="32"/>
        </w:rPr>
        <w:t>和宁兴成实行AB岗，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杨文兵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  <w:lang w:eastAsia="zh-CN"/>
        </w:rPr>
        <w:t>马存宝</w:t>
      </w:r>
      <w:r>
        <w:rPr>
          <w:rFonts w:hint="eastAsia" w:ascii="仿宋_GB2312" w:eastAsia="仿宋_GB2312"/>
          <w:sz w:val="32"/>
          <w:szCs w:val="32"/>
        </w:rPr>
        <w:t>实行AB岗，</w:t>
      </w:r>
      <w:r>
        <w:rPr>
          <w:rFonts w:hint="eastAsia" w:ascii="仿宋_GB2312" w:eastAsia="仿宋_GB2312"/>
          <w:sz w:val="32"/>
          <w:szCs w:val="32"/>
          <w:lang w:eastAsia="zh-CN"/>
        </w:rPr>
        <w:t>马金国和</w:t>
      </w:r>
      <w:r>
        <w:rPr>
          <w:rFonts w:hint="eastAsia" w:ascii="仿宋_GB2312" w:eastAsia="仿宋_GB2312"/>
          <w:sz w:val="32"/>
          <w:szCs w:val="32"/>
        </w:rPr>
        <w:t>马</w:t>
      </w:r>
      <w:r>
        <w:rPr>
          <w:rFonts w:hint="eastAsia" w:ascii="仿宋_GB2312" w:eastAsia="仿宋_GB2312"/>
          <w:sz w:val="32"/>
          <w:szCs w:val="32"/>
          <w:lang w:eastAsia="zh-CN"/>
        </w:rPr>
        <w:t>进虎</w:t>
      </w:r>
      <w:r>
        <w:rPr>
          <w:rFonts w:hint="eastAsia" w:ascii="仿宋_GB2312" w:eastAsia="仿宋_GB2312"/>
          <w:sz w:val="32"/>
          <w:szCs w:val="32"/>
        </w:rPr>
        <w:t>实行AB岗，</w:t>
      </w:r>
      <w:r>
        <w:rPr>
          <w:rFonts w:hint="eastAsia" w:ascii="仿宋_GB2312" w:eastAsia="仿宋_GB2312"/>
          <w:sz w:val="32"/>
          <w:szCs w:val="32"/>
          <w:lang w:eastAsia="zh-CN"/>
        </w:rPr>
        <w:t>罗安</w:t>
      </w:r>
      <w:r>
        <w:rPr>
          <w:rFonts w:hint="eastAsia" w:ascii="仿宋_GB2312" w:eastAsia="仿宋_GB2312"/>
          <w:sz w:val="32"/>
          <w:szCs w:val="32"/>
        </w:rPr>
        <w:t>和王军实行AB岗。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分管领导严格落实“一岗双责”要求，负责抓好分管</w:t>
      </w:r>
      <w:r>
        <w:rPr>
          <w:rFonts w:hint="eastAsia" w:ascii="仿宋_GB2312" w:eastAsia="仿宋_GB2312"/>
          <w:sz w:val="32"/>
          <w:szCs w:val="32"/>
          <w:lang w:eastAsia="zh-CN"/>
        </w:rPr>
        <w:t>办公室（中心）</w:t>
      </w:r>
      <w:r>
        <w:rPr>
          <w:rFonts w:hint="eastAsia" w:ascii="仿宋_GB2312" w:eastAsia="仿宋_GB2312"/>
          <w:sz w:val="32"/>
          <w:szCs w:val="32"/>
        </w:rPr>
        <w:t>和包片村党风廉政建设工作。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中共固原市原州区寨科乡委员会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61086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86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55pt;height:0.05pt;width:441.8pt;z-index:251662336;mso-width-relative:page;mso-height-relative:page;" filled="f" stroked="t" coordsize="21600,21600" o:gfxdata="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4QvQtMAAAAEAQAADwAAAAAAAAABACAAAAAiAAAAZHJzL2Rvd25yZXYueG1sUEsBAhQAFAAAAAgA&#10;h07iQAMsNJbxAQAA6A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抄报：区委办、</w:t>
      </w:r>
      <w:r>
        <w:rPr>
          <w:rFonts w:hint="eastAsia" w:ascii="仿宋_GB2312" w:eastAsia="仿宋_GB2312"/>
          <w:sz w:val="28"/>
          <w:szCs w:val="28"/>
          <w:highlight w:val="none"/>
        </w:rPr>
        <w:t>人大办、政府办、政协</w:t>
      </w:r>
      <w:r>
        <w:rPr>
          <w:rFonts w:hint="eastAsia" w:ascii="仿宋_GB2312" w:eastAsia="仿宋_GB2312"/>
          <w:sz w:val="28"/>
          <w:szCs w:val="28"/>
        </w:rPr>
        <w:t>办，区纪委、区委组织部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送：乡领导班子各成员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发：各村、</w:t>
      </w:r>
      <w:r>
        <w:rPr>
          <w:rFonts w:hint="eastAsia" w:ascii="仿宋_GB2312" w:eastAsia="仿宋_GB2312"/>
          <w:sz w:val="28"/>
          <w:szCs w:val="28"/>
          <w:lang w:eastAsia="zh-CN"/>
        </w:rPr>
        <w:t>办公室</w:t>
      </w:r>
      <w:r>
        <w:rPr>
          <w:rFonts w:hint="eastAsia" w:ascii="仿宋_GB2312" w:eastAsia="仿宋_GB2312"/>
          <w:sz w:val="28"/>
          <w:szCs w:val="28"/>
        </w:rPr>
        <w:t>（中心）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326390</wp:posOffset>
                </wp:positionV>
                <wp:extent cx="567690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5pt;margin-top:25.7pt;height:0.1pt;width:447pt;z-index:251661312;mso-width-relative:page;mso-height-relative:page;" filled="f" stroked="t" coordsize="21600,21600" o:gfxdata="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oB/Y9YAAAAIAQAADwAAAAAAAAABACAAAAAiAAAAZHJzL2Rvd25yZXYu&#10;eG1sUEsBAhQAFAAAAAgAh07iQFNCrs39AQAA8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11430</wp:posOffset>
                </wp:positionV>
                <wp:extent cx="568452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pt;margin-top:0.9pt;height:0.05pt;width:447.6pt;z-index:251660288;mso-width-relative:page;mso-height-relative:page;" filled="f" stroked="t" coordsize="21600,21600" o:gfxdata="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gvIb0wAAAAYBAAAPAAAAAAAAAAEAIAAAACIAAABkcnMvZG93bnJldi54bWxQSwEC&#10;FAAUAAAACACHTuJA43B54/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  <w:lang w:val="en-US" w:eastAsia="zh-CN"/>
        </w:rPr>
        <w:t>寨科乡综合办公室                     2021年11月16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4961255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UE5cnVAAAACQEAAA8AAAAAAAAAAQAgAAAAIgAAAGRycy9kb3ducmV2LnhtbFBL&#10;AQIUABQAAAAIAIdO4kAwMndS3QIAACQGAAAOAAAAAAAAAAEAIAAAACQ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43BCC"/>
    <w:rsid w:val="09D60967"/>
    <w:rsid w:val="0F6E2834"/>
    <w:rsid w:val="18DE2993"/>
    <w:rsid w:val="1C2A3465"/>
    <w:rsid w:val="30FC1388"/>
    <w:rsid w:val="31E05E51"/>
    <w:rsid w:val="3430202D"/>
    <w:rsid w:val="42083467"/>
    <w:rsid w:val="4CC43BCC"/>
    <w:rsid w:val="5D2F67C2"/>
    <w:rsid w:val="6320666B"/>
    <w:rsid w:val="6C692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2021-11-10T13:24:00Z</dcterms:created>
  <dc:creator>Salma</dc:creator>
  <cp:lastModifiedBy>angel of death</cp:lastModifiedBy>
  <cp:lastPrinted>2021-11-17T12:28:54Z</cp:lastPrinted>
  <dcterms:modified xsi:type="dcterms:W3CDTF">2021-11-17T12:37:49Z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84AD6AD35FEB45739A8F542DF2A918F6</vt:lpwstr>
  </property>
</Properties>
</file>