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A0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原州区寨科乡道路安全综合治理2025年</w:t>
      </w:r>
    </w:p>
    <w:p w14:paraId="25445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以工代赈示范项目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开工前期公示</w:t>
      </w:r>
    </w:p>
    <w:p w14:paraId="36EDA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p w14:paraId="5C368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《关于转发下达《自治区发展改革委关于下达以工代赈示范工程2025年中央预算内投资计划的通知》的通知》、《关于原州区寨科乡道路安全综合治理2025年以工代赈示范项目初步设计的批复》（原审批发﹝2024﹞265号）、《关于变更原州区寨科乡道路安全综合治理2025年以工代赈示范项目初步设计的批复》（原审批发﹝2024﹞277号）文件精神，现就原州区寨科乡道路安全综合治理2025年以工代赈示范项目开工前期公示如下：</w:t>
      </w:r>
    </w:p>
    <w:p w14:paraId="550EA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一、项目名称及代码</w:t>
      </w:r>
    </w:p>
    <w:p w14:paraId="54F97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原州区寨科乡道路安全综合治理2025年以工代赈示范项目</w:t>
      </w:r>
      <w:r>
        <w:rPr>
          <w:rFonts w:hint="eastAsia" w:ascii="仿宋" w:hAnsi="仿宋" w:eastAsia="仿宋" w:cs="仿宋"/>
          <w:sz w:val="32"/>
          <w:szCs w:val="32"/>
        </w:rPr>
        <w:t>，项目代码: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2410-640402-04-01-770093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E40E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二、建设地址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项目位于</w:t>
      </w:r>
      <w:r>
        <w:rPr>
          <w:rFonts w:hint="eastAsia" w:ascii="仿宋" w:hAnsi="仿宋" w:eastAsia="仿宋" w:cs="仿宋"/>
          <w:sz w:val="32"/>
          <w:szCs w:val="32"/>
        </w:rPr>
        <w:t>原州区寨科乡北埫村、东埫村、蔡川村、大台村、李岔村、中川村、刘沟村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4C92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三、建设单位：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固原市原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州区寨科乡人民政府</w:t>
      </w:r>
    </w:p>
    <w:p w14:paraId="0D9C8D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四、施工企业：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宁夏玺程建设工程有限公司</w:t>
      </w:r>
    </w:p>
    <w:p w14:paraId="20C7C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五、监理单位：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宁夏铭宇项目管理有限公司</w:t>
      </w:r>
    </w:p>
    <w:p w14:paraId="2597C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六、计划开竣工日期：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2024年12月13日至2025年09月13日，工期总日历天数为275天。</w:t>
      </w:r>
    </w:p>
    <w:p w14:paraId="06C63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七、工程概况：</w:t>
      </w:r>
    </w:p>
    <w:p w14:paraId="30FF2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该项目为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原州区寨科乡道路安全综合治理2025年以工代赈示范项目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，该项目施工内容具体如下：</w:t>
      </w:r>
    </w:p>
    <w:p w14:paraId="7465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对原州区寨科乡东埫、李岔等7个村的水毁乡村道路进行维修。拆除新建水毁道路2.0公里，新建及维修道路安全防撞土坎175米；新增浆砌片石护坡290米，维修及新增边沟7.74公里，并配套急流槽、拦水带等排水设施；新建及维修过路管涵82米。</w:t>
      </w:r>
    </w:p>
    <w:p w14:paraId="08FD7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八、工程中标价及资金来源：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4381691.59万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元（大写：肆佰叁拾捌万壹仟陆佰玖拾壹元伍角玖分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该项目工程概算总投资539万元，其资金来源为申请中央预算内以工代赈资金解决400万元，剩余139万元为地方政府配套资金。</w:t>
      </w:r>
    </w:p>
    <w:p w14:paraId="6E2C6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建设要求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该项目为以工代赈项目，安排劳务报酬不得低于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占中央预算内以工代赈资金的比例不低于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37.5</w:t>
      </w:r>
      <w:r>
        <w:rPr>
          <w:rFonts w:hint="eastAsia" w:ascii="仿宋" w:hAnsi="仿宋" w:eastAsia="仿宋" w:cs="仿宋"/>
          <w:sz w:val="32"/>
          <w:szCs w:val="32"/>
        </w:rPr>
        <w:t>%，在此基础上尽最大幅度提高劳务报酬发放比例。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项目实施时按照就地就近原则，广泛吸纳当地农村低收入群众参与工程项目建设。</w:t>
      </w:r>
      <w:r>
        <w:rPr>
          <w:rFonts w:hint="eastAsia" w:ascii="仿宋" w:hAnsi="仿宋" w:eastAsia="仿宋" w:cs="仿宋"/>
          <w:sz w:val="32"/>
          <w:szCs w:val="32"/>
        </w:rPr>
        <w:t>以工代赈中央预算内资金应严格执行专款专用，不得用于建设楼堂馆所等主体建筑物，不得用于购买大中型机械设备、交通工具、路灯、垃圾桶等资产，不得购买花草、树木、种苗仔畜、饲料、化肥等生产性物资，不得用于开展就业技能培训、公益性岗位设置等费用支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项目建成后，设置永久性标志牌。</w:t>
      </w:r>
    </w:p>
    <w:p w14:paraId="729BD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现予以公示。</w:t>
      </w:r>
    </w:p>
    <w:p w14:paraId="03B837EF">
      <w:pPr>
        <w:pStyle w:val="2"/>
        <w:ind w:left="0" w:leftChars="0" w:firstLine="0" w:firstLineChars="0"/>
        <w:rPr>
          <w:rFonts w:hint="eastAsia"/>
          <w:sz w:val="36"/>
          <w:szCs w:val="36"/>
          <w:lang w:eastAsia="zh-CN"/>
        </w:rPr>
      </w:pPr>
    </w:p>
    <w:p w14:paraId="624BC17C">
      <w:pPr>
        <w:pStyle w:val="4"/>
        <w:rPr>
          <w:rFonts w:hint="eastAsia"/>
          <w:lang w:eastAsia="zh-CN"/>
        </w:rPr>
      </w:pPr>
    </w:p>
    <w:p w14:paraId="7875B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1C4F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固原市原州区寨科人民政府</w:t>
      </w:r>
    </w:p>
    <w:p w14:paraId="3F66D851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2024年12月13日</w:t>
      </w:r>
      <w:bookmarkStart w:id="0" w:name="_GoBack"/>
      <w:bookmarkEnd w:id="0"/>
    </w:p>
    <w:sectPr>
      <w:pgSz w:w="11906" w:h="16838"/>
      <w:pgMar w:top="1440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ZjlhOTllYTI0MzBhNDViMzExNjU0NWI0MTNmOGQifQ=="/>
  </w:docVars>
  <w:rsids>
    <w:rsidRoot w:val="54C95F3C"/>
    <w:rsid w:val="00C621A8"/>
    <w:rsid w:val="03045209"/>
    <w:rsid w:val="03E2554B"/>
    <w:rsid w:val="04AA6385"/>
    <w:rsid w:val="05F652DD"/>
    <w:rsid w:val="064918B1"/>
    <w:rsid w:val="07D258D6"/>
    <w:rsid w:val="082C3238"/>
    <w:rsid w:val="08F024B8"/>
    <w:rsid w:val="0958005D"/>
    <w:rsid w:val="09CA0CE0"/>
    <w:rsid w:val="0A1B3564"/>
    <w:rsid w:val="0AD025A1"/>
    <w:rsid w:val="0B100BEF"/>
    <w:rsid w:val="0D003EBC"/>
    <w:rsid w:val="0E1C5AFD"/>
    <w:rsid w:val="0F1E7653"/>
    <w:rsid w:val="0F73799F"/>
    <w:rsid w:val="10DA7802"/>
    <w:rsid w:val="10E01064"/>
    <w:rsid w:val="12771554"/>
    <w:rsid w:val="1283614B"/>
    <w:rsid w:val="138F0B1F"/>
    <w:rsid w:val="139B74C4"/>
    <w:rsid w:val="13D529D6"/>
    <w:rsid w:val="148461AA"/>
    <w:rsid w:val="14D47660"/>
    <w:rsid w:val="14FC21E4"/>
    <w:rsid w:val="16FA09A5"/>
    <w:rsid w:val="17F11DA8"/>
    <w:rsid w:val="18BF5A03"/>
    <w:rsid w:val="190B0C48"/>
    <w:rsid w:val="19355CC5"/>
    <w:rsid w:val="1B4D5548"/>
    <w:rsid w:val="1BC3580A"/>
    <w:rsid w:val="1C4F3541"/>
    <w:rsid w:val="1C556DAA"/>
    <w:rsid w:val="1C886226"/>
    <w:rsid w:val="1CE7377A"/>
    <w:rsid w:val="1D232A04"/>
    <w:rsid w:val="1D4A01A9"/>
    <w:rsid w:val="1D556936"/>
    <w:rsid w:val="1D774AFE"/>
    <w:rsid w:val="1E5A3ADF"/>
    <w:rsid w:val="1EE61F3B"/>
    <w:rsid w:val="1EF503D0"/>
    <w:rsid w:val="20362A4E"/>
    <w:rsid w:val="20D31977"/>
    <w:rsid w:val="21731A80"/>
    <w:rsid w:val="21DA38AD"/>
    <w:rsid w:val="228C4BA7"/>
    <w:rsid w:val="23A10B26"/>
    <w:rsid w:val="247578BD"/>
    <w:rsid w:val="24961D0D"/>
    <w:rsid w:val="252C71BA"/>
    <w:rsid w:val="261C6242"/>
    <w:rsid w:val="27015F42"/>
    <w:rsid w:val="286B34B1"/>
    <w:rsid w:val="28836A4D"/>
    <w:rsid w:val="28862099"/>
    <w:rsid w:val="29D60DFE"/>
    <w:rsid w:val="2A44045E"/>
    <w:rsid w:val="2ADE61BC"/>
    <w:rsid w:val="2B2A7FEE"/>
    <w:rsid w:val="2C8E59C0"/>
    <w:rsid w:val="2CE90E48"/>
    <w:rsid w:val="2E0C1292"/>
    <w:rsid w:val="2EB72F97"/>
    <w:rsid w:val="2F081A5A"/>
    <w:rsid w:val="2F603644"/>
    <w:rsid w:val="30185CCC"/>
    <w:rsid w:val="302D729E"/>
    <w:rsid w:val="30F57DBC"/>
    <w:rsid w:val="312F7772"/>
    <w:rsid w:val="31615451"/>
    <w:rsid w:val="31FB7654"/>
    <w:rsid w:val="32DF0D23"/>
    <w:rsid w:val="33AB6E58"/>
    <w:rsid w:val="34135098"/>
    <w:rsid w:val="34362BC5"/>
    <w:rsid w:val="34AE6BFF"/>
    <w:rsid w:val="34B955A4"/>
    <w:rsid w:val="34CE72A2"/>
    <w:rsid w:val="35366BF5"/>
    <w:rsid w:val="353A66E5"/>
    <w:rsid w:val="357C0AAC"/>
    <w:rsid w:val="358B5193"/>
    <w:rsid w:val="359C2EFC"/>
    <w:rsid w:val="35A818A1"/>
    <w:rsid w:val="36B81FB7"/>
    <w:rsid w:val="38433B03"/>
    <w:rsid w:val="388859B9"/>
    <w:rsid w:val="3B8701AA"/>
    <w:rsid w:val="3C4D4F50"/>
    <w:rsid w:val="3C8F6355"/>
    <w:rsid w:val="3CB21257"/>
    <w:rsid w:val="3D4225DB"/>
    <w:rsid w:val="3D9B7F3D"/>
    <w:rsid w:val="3E75078E"/>
    <w:rsid w:val="3F101AB9"/>
    <w:rsid w:val="3F3E6DD2"/>
    <w:rsid w:val="403F1053"/>
    <w:rsid w:val="41A5138A"/>
    <w:rsid w:val="41F145CF"/>
    <w:rsid w:val="41F8595E"/>
    <w:rsid w:val="44AC2A30"/>
    <w:rsid w:val="453322E8"/>
    <w:rsid w:val="47B95B8F"/>
    <w:rsid w:val="48A73C3A"/>
    <w:rsid w:val="49381AED"/>
    <w:rsid w:val="4A275032"/>
    <w:rsid w:val="4A995804"/>
    <w:rsid w:val="4B62209A"/>
    <w:rsid w:val="4CA21E2B"/>
    <w:rsid w:val="4DE90850"/>
    <w:rsid w:val="4E481A1B"/>
    <w:rsid w:val="4E720846"/>
    <w:rsid w:val="50493828"/>
    <w:rsid w:val="51A76A58"/>
    <w:rsid w:val="527B62CC"/>
    <w:rsid w:val="53B316E5"/>
    <w:rsid w:val="54273E81"/>
    <w:rsid w:val="54C95F3C"/>
    <w:rsid w:val="551C775D"/>
    <w:rsid w:val="55D911AB"/>
    <w:rsid w:val="56010E2D"/>
    <w:rsid w:val="56CB31E9"/>
    <w:rsid w:val="582A091E"/>
    <w:rsid w:val="58ED7447"/>
    <w:rsid w:val="59254E33"/>
    <w:rsid w:val="596B480F"/>
    <w:rsid w:val="59A4776D"/>
    <w:rsid w:val="59FB3DE5"/>
    <w:rsid w:val="5A1759C8"/>
    <w:rsid w:val="5A601E9A"/>
    <w:rsid w:val="5BB97AB4"/>
    <w:rsid w:val="5D184CAE"/>
    <w:rsid w:val="5D485594"/>
    <w:rsid w:val="5D756453"/>
    <w:rsid w:val="5FE61094"/>
    <w:rsid w:val="60FB291D"/>
    <w:rsid w:val="617F52FC"/>
    <w:rsid w:val="62774225"/>
    <w:rsid w:val="640C4E45"/>
    <w:rsid w:val="647153D0"/>
    <w:rsid w:val="665A78F5"/>
    <w:rsid w:val="66FB5425"/>
    <w:rsid w:val="67236729"/>
    <w:rsid w:val="68F77E6E"/>
    <w:rsid w:val="69A3200E"/>
    <w:rsid w:val="69A919BE"/>
    <w:rsid w:val="6A042842"/>
    <w:rsid w:val="6A5F5CCB"/>
    <w:rsid w:val="6AD246EE"/>
    <w:rsid w:val="6B0F5943"/>
    <w:rsid w:val="6B182A49"/>
    <w:rsid w:val="6B3C7DBA"/>
    <w:rsid w:val="6B6A2B79"/>
    <w:rsid w:val="6BAC4F3F"/>
    <w:rsid w:val="6BCD3C9B"/>
    <w:rsid w:val="6BFA3EFD"/>
    <w:rsid w:val="6D08089B"/>
    <w:rsid w:val="6D9640F9"/>
    <w:rsid w:val="6DB8406F"/>
    <w:rsid w:val="6EA83FD1"/>
    <w:rsid w:val="6F4656AB"/>
    <w:rsid w:val="707D50FC"/>
    <w:rsid w:val="70F829D5"/>
    <w:rsid w:val="713C0B14"/>
    <w:rsid w:val="7161057A"/>
    <w:rsid w:val="722A4E10"/>
    <w:rsid w:val="72930C07"/>
    <w:rsid w:val="73FB4CB6"/>
    <w:rsid w:val="760F67F7"/>
    <w:rsid w:val="77681F12"/>
    <w:rsid w:val="776B5CAF"/>
    <w:rsid w:val="782F4F2E"/>
    <w:rsid w:val="793F73F3"/>
    <w:rsid w:val="7993773F"/>
    <w:rsid w:val="7A0D129F"/>
    <w:rsid w:val="7A7B08FF"/>
    <w:rsid w:val="7B14665D"/>
    <w:rsid w:val="7BE2675B"/>
    <w:rsid w:val="7C900BA4"/>
    <w:rsid w:val="7CB00608"/>
    <w:rsid w:val="7DE642E1"/>
    <w:rsid w:val="7ED14F91"/>
    <w:rsid w:val="7EEA1BAF"/>
    <w:rsid w:val="7F0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left="200" w:leftChars="200" w:firstLine="420"/>
    </w:pPr>
    <w:rPr>
      <w:rFonts w:ascii="Times New Roman" w:cs="Times New Roman"/>
    </w:r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uto"/>
      <w:ind w:firstLine="494" w:firstLineChars="196"/>
    </w:pPr>
    <w:rPr>
      <w:rFonts w:ascii="宋体" w:hAnsi="宋体"/>
      <w:spacing w:val="6"/>
      <w:sz w:val="24"/>
      <w:szCs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996</Characters>
  <Lines>0</Lines>
  <Paragraphs>0</Paragraphs>
  <TotalTime>1</TotalTime>
  <ScaleCrop>false</ScaleCrop>
  <LinksUpToDate>false</LinksUpToDate>
  <CharactersWithSpaces>1026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2022-06-07T06:35:00Z</dcterms:created>
  <dc:creator>Administrator</dc:creator>
  <cp:lastModifiedBy>Summer° </cp:lastModifiedBy>
  <cp:lastPrinted>2022-06-17T00:15:00Z</cp:lastPrinted>
  <dcterms:modified xsi:type="dcterms:W3CDTF">2025-03-10T03:54:23Z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8C05954D4EE94AF391B0D2069C0BBA7F_13</vt:lpwstr>
  </property>
</Properties>
</file>