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45" w:rsidRDefault="00357345">
      <w:pPr>
        <w:widowControl/>
        <w:spacing w:line="560" w:lineRule="exact"/>
        <w:jc w:val="center"/>
        <w:outlineLvl w:val="1"/>
        <w:rPr>
          <w:rFonts w:ascii="方正小标宋简体" w:eastAsia="方正小标宋简体" w:hAnsi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关于补充原州区审计局</w:t>
      </w:r>
      <w:r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年部门预算公开机关运行经费有关事项的说明</w:t>
      </w:r>
    </w:p>
    <w:p w:rsidR="00357345" w:rsidRDefault="00357345">
      <w:pPr>
        <w:widowControl/>
        <w:spacing w:line="560" w:lineRule="exact"/>
        <w:ind w:firstLine="482"/>
        <w:jc w:val="left"/>
        <w:rPr>
          <w:rFonts w:ascii="黑体" w:eastAsia="黑体" w:hAnsi="宋体"/>
          <w:kern w:val="0"/>
          <w:sz w:val="32"/>
          <w:szCs w:val="32"/>
        </w:rPr>
      </w:pPr>
    </w:p>
    <w:p w:rsidR="00357345" w:rsidRDefault="00357345">
      <w:pPr>
        <w:widowControl/>
        <w:spacing w:line="560" w:lineRule="exact"/>
        <w:ind w:firstLine="482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六、其他重要事项的情况说明</w:t>
      </w:r>
    </w:p>
    <w:p w:rsidR="00357345" w:rsidRDefault="00357345">
      <w:pPr>
        <w:widowControl/>
        <w:spacing w:line="560" w:lineRule="exact"/>
        <w:ind w:firstLine="482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（一）机关运行经费</w:t>
      </w:r>
    </w:p>
    <w:p w:rsidR="00357345" w:rsidRDefault="00357345" w:rsidP="00B40AFC">
      <w:pPr>
        <w:widowControl/>
        <w:spacing w:line="560" w:lineRule="exact"/>
        <w:ind w:firstLineChars="200" w:firstLine="3168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年，原州区审计局机关运行经费财政拨款预算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18.59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万元，比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2021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年预算增加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2.32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14</w:t>
      </w:r>
      <w:r>
        <w:rPr>
          <w:rFonts w:ascii="仿宋_GB2312" w:eastAsia="仿宋_GB2312" w:hAnsi="宋体" w:cs="仿宋_GB2312"/>
          <w:kern w:val="0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，增减的主要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原因是：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年预算增加取暖费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万元，工会经费</w:t>
      </w:r>
      <w:r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仿宋_GB2312"/>
          <w:kern w:val="0"/>
          <w:sz w:val="32"/>
          <w:szCs w:val="32"/>
        </w:rPr>
        <w:t>0.32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主要包括：办公费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13.60</w:t>
      </w: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2.00</w:t>
      </w: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仿宋_GB2312"/>
          <w:spacing w:val="8"/>
          <w:kern w:val="0"/>
          <w:sz w:val="32"/>
          <w:szCs w:val="32"/>
        </w:rPr>
        <w:t>2.99</w:t>
      </w:r>
      <w:r>
        <w:rPr>
          <w:rFonts w:ascii="仿宋_GB2312" w:eastAsia="仿宋_GB2312" w:hAnsi="宋体" w:cs="仿宋_GB2312" w:hint="eastAsia"/>
          <w:spacing w:val="8"/>
          <w:kern w:val="0"/>
          <w:sz w:val="32"/>
          <w:szCs w:val="32"/>
        </w:rPr>
        <w:t>万元。</w:t>
      </w:r>
    </w:p>
    <w:p w:rsidR="00357345" w:rsidRDefault="00357345"/>
    <w:sectPr w:rsidR="00357345" w:rsidSect="0090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IzOWE2MTU5NmU1NDc1YmRiYzYzMGJmODg2NDJjYWIifQ=="/>
  </w:docVars>
  <w:rsids>
    <w:rsidRoot w:val="23104510"/>
    <w:rsid w:val="00357345"/>
    <w:rsid w:val="00751B06"/>
    <w:rsid w:val="007F1834"/>
    <w:rsid w:val="00907FB8"/>
    <w:rsid w:val="00B40AFC"/>
    <w:rsid w:val="23104510"/>
    <w:rsid w:val="388417D3"/>
    <w:rsid w:val="43EE17EE"/>
    <w:rsid w:val="508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07FB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7FB8"/>
    <w:pPr>
      <w:spacing w:after="120"/>
    </w:pPr>
    <w:rPr>
      <w:rFonts w:ascii="宋体" w:hAnsi="宋体" w:cs="宋体"/>
      <w:spacing w:val="8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3C46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28</Words>
  <Characters>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关于补充***单位本级2022年部门预算公开单位运行经费有关事项的说明</dc:title>
  <dc:subject/>
  <dc:creator>原州区教育局</dc:creator>
  <cp:keywords/>
  <dc:description/>
  <cp:lastModifiedBy>蒋国仓</cp:lastModifiedBy>
  <cp:revision>2</cp:revision>
  <dcterms:created xsi:type="dcterms:W3CDTF">2023-09-26T07:40:00Z</dcterms:created>
  <dcterms:modified xsi:type="dcterms:W3CDTF">2023-09-26T07:40:00Z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9C81E2F36FCE4B4DBB01DCA1067F8362</vt:lpwstr>
  </property>
</Properties>
</file>