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CB03">
      <w:pPr>
        <w:spacing w:line="540" w:lineRule="exact"/>
        <w:jc w:val="center"/>
        <w:rPr>
          <w:rFonts w:eastAsia="黑体"/>
          <w:color w:val="000000"/>
          <w:sz w:val="32"/>
          <w:szCs w:val="32"/>
        </w:rPr>
      </w:pPr>
      <w:r>
        <w:rPr>
          <w:rFonts w:eastAsia="方正黑体_GBK"/>
          <w:color w:val="000000"/>
          <w:sz w:val="32"/>
          <w:szCs w:val="32"/>
        </w:rPr>
        <w:drawing>
          <wp:anchor distT="0" distB="0" distL="114300" distR="114300" simplePos="0" relativeHeight="251661312" behindDoc="0" locked="0" layoutInCell="1" allowOverlap="1">
            <wp:simplePos x="0" y="0"/>
            <wp:positionH relativeFrom="column">
              <wp:posOffset>202565</wp:posOffset>
            </wp:positionH>
            <wp:positionV relativeFrom="paragraph">
              <wp:posOffset>318770</wp:posOffset>
            </wp:positionV>
            <wp:extent cx="5715000" cy="1089660"/>
            <wp:effectExtent l="19050" t="0" r="0" b="0"/>
            <wp:wrapSquare wrapText="bothSides"/>
            <wp:docPr id="310" name="图片 6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63" descr="未命名"/>
                    <pic:cNvPicPr>
                      <a:picLocks noChangeAspect="1" noChangeArrowheads="1"/>
                    </pic:cNvPicPr>
                  </pic:nvPicPr>
                  <pic:blipFill>
                    <a:blip r:embed="rId7" cstate="print"/>
                    <a:srcRect/>
                    <a:stretch>
                      <a:fillRect/>
                    </a:stretch>
                  </pic:blipFill>
                  <pic:spPr>
                    <a:xfrm>
                      <a:off x="0" y="0"/>
                      <a:ext cx="5715000" cy="1089660"/>
                    </a:xfrm>
                    <a:prstGeom prst="rect">
                      <a:avLst/>
                    </a:prstGeom>
                    <a:noFill/>
                    <a:ln w="9525">
                      <a:noFill/>
                      <a:miter lim="800000"/>
                      <a:headEnd/>
                      <a:tailEnd/>
                    </a:ln>
                    <a:effectLst/>
                  </pic:spPr>
                </pic:pic>
              </a:graphicData>
            </a:graphic>
          </wp:anchor>
        </w:drawing>
      </w:r>
    </w:p>
    <w:p w14:paraId="7A2B57D6">
      <w:pPr>
        <w:adjustRightInd w:val="0"/>
        <w:snapToGrid w:val="0"/>
        <w:spacing w:line="500" w:lineRule="exact"/>
        <w:jc w:val="left"/>
        <w:rPr>
          <w:rFonts w:eastAsia="黑体"/>
          <w:color w:val="000000"/>
          <w:sz w:val="32"/>
          <w:szCs w:val="32"/>
        </w:rPr>
      </w:pPr>
    </w:p>
    <w:p w14:paraId="0F05F5E1">
      <w:pPr>
        <w:adjustRightInd w:val="0"/>
        <w:snapToGrid w:val="0"/>
        <w:spacing w:line="500" w:lineRule="exact"/>
        <w:jc w:val="left"/>
        <w:rPr>
          <w:rFonts w:eastAsia="黑体"/>
          <w:color w:val="000000"/>
          <w:sz w:val="32"/>
          <w:szCs w:val="32"/>
        </w:rPr>
      </w:pPr>
    </w:p>
    <w:p w14:paraId="31D2545C">
      <w:pPr>
        <w:rPr>
          <w:rFonts w:eastAsia="方正仿宋_GBK"/>
          <w:sz w:val="32"/>
          <w:szCs w:val="32"/>
        </w:rPr>
      </w:pPr>
      <w:r>
        <w:rPr>
          <w:rFonts w:eastAsia="方正仿宋_GBK"/>
          <w:sz w:val="32"/>
          <w:szCs w:val="32"/>
        </w:rPr>
        <w:t>固原市</w:t>
      </w:r>
      <w:r>
        <w:rPr>
          <w:rFonts w:hint="eastAsia" w:eastAsia="方正仿宋_GBK"/>
          <w:sz w:val="32"/>
          <w:szCs w:val="32"/>
        </w:rPr>
        <w:t>原州区消防救援大队</w:t>
      </w:r>
      <w:r>
        <w:rPr>
          <w:rFonts w:eastAsia="方正仿宋_GBK"/>
          <w:sz w:val="32"/>
          <w:szCs w:val="32"/>
        </w:rPr>
        <w:t xml:space="preserve">编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2025年5月7日</w:t>
      </w:r>
    </w:p>
    <w:tbl>
      <w:tblPr>
        <w:tblStyle w:val="12"/>
        <w:tblW w:w="0" w:type="auto"/>
        <w:tblInd w:w="108"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fixed"/>
        <w:tblCellMar>
          <w:top w:w="0" w:type="dxa"/>
          <w:left w:w="108" w:type="dxa"/>
          <w:bottom w:w="0" w:type="dxa"/>
          <w:right w:w="108" w:type="dxa"/>
        </w:tblCellMar>
      </w:tblPr>
      <w:tblGrid>
        <w:gridCol w:w="8841"/>
      </w:tblGrid>
      <w:tr w14:paraId="54DDA4D8">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437" w:hRule="atLeast"/>
        </w:trPr>
        <w:tc>
          <w:tcPr>
            <w:tcW w:w="8841" w:type="dxa"/>
            <w:tcBorders>
              <w:top w:val="single" w:color="FF0000" w:sz="18" w:space="0"/>
              <w:left w:val="nil"/>
              <w:bottom w:val="nil"/>
              <w:right w:val="nil"/>
            </w:tcBorders>
          </w:tcPr>
          <w:p w14:paraId="03402ADE">
            <w:pPr>
              <w:rPr>
                <w:rStyle w:val="14"/>
                <w:rFonts w:eastAsia="仿宋_GB2312"/>
                <w:sz w:val="10"/>
                <w:szCs w:val="10"/>
              </w:rPr>
            </w:pPr>
          </w:p>
        </w:tc>
      </w:tr>
    </w:tbl>
    <w:p w14:paraId="6DC3E8DD">
      <w:pPr>
        <w:spacing w:line="640" w:lineRule="exact"/>
        <w:jc w:val="center"/>
        <w:rPr>
          <w:rFonts w:ascii="方正小标宋_GBK" w:hAnsi="方正小标宋_GBK" w:eastAsia="方正小标宋_GBK" w:cs="方正小标宋_GBK"/>
          <w:b/>
          <w:sz w:val="44"/>
          <w:szCs w:val="44"/>
        </w:rPr>
      </w:pPr>
      <w:bookmarkStart w:id="0" w:name="OLE_LINK1"/>
      <w:r>
        <w:rPr>
          <w:rFonts w:hint="eastAsia" w:ascii="方正小标宋_GBK" w:hAnsi="方正小标宋_GBK" w:eastAsia="方正小标宋_GBK" w:cs="方正小标宋_GBK"/>
          <w:b/>
          <w:sz w:val="44"/>
          <w:szCs w:val="44"/>
        </w:rPr>
        <w:t>原州区消防救援大队</w:t>
      </w:r>
    </w:p>
    <w:bookmarkEnd w:id="0"/>
    <w:p w14:paraId="47AF2C97">
      <w:pPr>
        <w:spacing w:line="64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圆满完成“五 一”节日期间消防安保工作</w:t>
      </w:r>
    </w:p>
    <w:p w14:paraId="24E716C4">
      <w:pPr>
        <w:spacing w:line="64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 xml:space="preserve"> </w:t>
      </w:r>
    </w:p>
    <w:p w14:paraId="286D7A78">
      <w:pPr>
        <w:spacing w:line="640" w:lineRule="exact"/>
        <w:ind w:firstLine="640" w:firstLineChars="200"/>
        <w:rPr>
          <w:rFonts w:ascii="方正仿宋_GBK" w:eastAsia="方正仿宋_GBK"/>
          <w:sz w:val="32"/>
          <w:szCs w:val="32"/>
        </w:rPr>
      </w:pPr>
      <w:bookmarkStart w:id="1" w:name="OLE_LINK4"/>
      <w:r>
        <w:rPr>
          <w:rFonts w:hint="eastAsia" w:ascii="方正仿宋_GBK" w:eastAsia="方正仿宋_GBK"/>
          <w:sz w:val="32"/>
          <w:szCs w:val="32"/>
        </w:rPr>
        <w:t>五一”节假日期间，为保证辖区消防安全形势稳定，确保群众欢度平安祥和的假期，</w:t>
      </w:r>
      <w:r>
        <w:rPr>
          <w:rFonts w:hint="eastAsia" w:ascii="方正仿宋_GBK" w:eastAsia="方正仿宋_GBK"/>
          <w:sz w:val="32"/>
          <w:szCs w:val="32"/>
          <w:lang w:val="en-US" w:eastAsia="zh-CN"/>
        </w:rPr>
        <w:t>固原市</w:t>
      </w:r>
      <w:r>
        <w:rPr>
          <w:rFonts w:hint="eastAsia" w:ascii="方正仿宋_GBK" w:eastAsia="方正仿宋_GBK"/>
          <w:sz w:val="32"/>
          <w:szCs w:val="32"/>
        </w:rPr>
        <w:t>原州</w:t>
      </w:r>
      <w:r>
        <w:rPr>
          <w:rFonts w:hint="eastAsia" w:ascii="方正仿宋_GBK" w:eastAsia="方正仿宋_GBK"/>
          <w:sz w:val="32"/>
          <w:szCs w:val="32"/>
          <w:lang w:val="en-US" w:eastAsia="zh-CN"/>
        </w:rPr>
        <w:t>区消防救援</w:t>
      </w:r>
      <w:r>
        <w:rPr>
          <w:rFonts w:hint="eastAsia" w:ascii="方正仿宋_GBK" w:eastAsia="方正仿宋_GBK"/>
          <w:sz w:val="32"/>
          <w:szCs w:val="32"/>
        </w:rPr>
        <w:t>大队用坚守诠释责任，用行动彰显担当，全力以赴做好节日期间各项安保工作，为辖区居民保驾护航。</w:t>
      </w:r>
    </w:p>
    <w:p w14:paraId="7C10FE58">
      <w:pPr>
        <w:spacing w:line="640" w:lineRule="exact"/>
        <w:ind w:firstLine="643" w:firstLineChars="200"/>
        <w:rPr>
          <w:rFonts w:ascii="方正仿宋_GBK" w:eastAsia="方正仿宋_GBK"/>
          <w:sz w:val="32"/>
          <w:szCs w:val="32"/>
        </w:rPr>
      </w:pPr>
      <w:r>
        <w:rPr>
          <w:rFonts w:hint="eastAsia" w:ascii="方正仿宋_GBK" w:eastAsia="方正仿宋_GBK"/>
          <w:b/>
          <w:sz w:val="32"/>
          <w:szCs w:val="32"/>
        </w:rPr>
        <w:t>层层动员部署，全面夯实安全责任。</w:t>
      </w:r>
      <w:r>
        <w:rPr>
          <w:rFonts w:hint="eastAsia" w:ascii="方正仿宋_GBK" w:eastAsia="方正仿宋_GBK"/>
          <w:sz w:val="32"/>
          <w:szCs w:val="32"/>
        </w:rPr>
        <w:t>节前，原州区政府召开“五一”期间工作部署会，就“五一”期间的值勤战备、社会面火灾防控等事宜进行安排部署，并要求全体人员要充分提高思想认识，消除节日懈怠思想，深入辖区各单位广泛开展防火监督检查、灭火熟悉演练、消防安全宣传等工作，全面确保节日期间社会面火灾形势稳定。</w:t>
      </w:r>
    </w:p>
    <w:p w14:paraId="04042F9E">
      <w:pPr>
        <w:spacing w:line="640" w:lineRule="exact"/>
        <w:ind w:firstLine="640" w:firstLineChars="200"/>
        <w:rPr>
          <w:rFonts w:ascii="方正仿宋_GBK" w:eastAsia="方正仿宋_GBK"/>
          <w:sz w:val="32"/>
          <w:szCs w:val="32"/>
        </w:rPr>
      </w:pPr>
    </w:p>
    <w:p w14:paraId="21C5E8C7">
      <w:pPr>
        <w:spacing w:line="640" w:lineRule="exact"/>
        <w:ind w:firstLine="643" w:firstLineChars="200"/>
        <w:rPr>
          <w:rFonts w:ascii="方正仿宋_GBK" w:eastAsia="方正仿宋_GBK"/>
          <w:b/>
          <w:sz w:val="32"/>
          <w:szCs w:val="32"/>
        </w:rPr>
      </w:pPr>
    </w:p>
    <w:p w14:paraId="23DEB1CE">
      <w:pPr>
        <w:spacing w:line="640" w:lineRule="exact"/>
        <w:ind w:firstLine="420" w:firstLineChars="200"/>
        <w:rPr>
          <w:rFonts w:ascii="方正仿宋_GBK" w:eastAsia="方正仿宋_GBK"/>
          <w:b/>
          <w:sz w:val="32"/>
          <w:szCs w:val="32"/>
        </w:rPr>
      </w:pPr>
      <w:r>
        <w:drawing>
          <wp:anchor distT="0" distB="0" distL="114300" distR="114300" simplePos="0" relativeHeight="251663360" behindDoc="0" locked="0" layoutInCell="1" allowOverlap="1">
            <wp:simplePos x="0" y="0"/>
            <wp:positionH relativeFrom="column">
              <wp:posOffset>-70485</wp:posOffset>
            </wp:positionH>
            <wp:positionV relativeFrom="paragraph">
              <wp:posOffset>-150495</wp:posOffset>
            </wp:positionV>
            <wp:extent cx="5752465" cy="3998595"/>
            <wp:effectExtent l="19050" t="0" r="635" b="0"/>
            <wp:wrapNone/>
            <wp:docPr id="323" name="图片 323" descr="微信图片_2025050614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微信图片_20250506142715"/>
                    <pic:cNvPicPr>
                      <a:picLocks noChangeAspect="1" noChangeArrowheads="1"/>
                    </pic:cNvPicPr>
                  </pic:nvPicPr>
                  <pic:blipFill>
                    <a:blip r:embed="rId8" cstate="print"/>
                    <a:srcRect/>
                    <a:stretch>
                      <a:fillRect/>
                    </a:stretch>
                  </pic:blipFill>
                  <pic:spPr>
                    <a:xfrm>
                      <a:off x="0" y="0"/>
                      <a:ext cx="5752465" cy="3998595"/>
                    </a:xfrm>
                    <a:prstGeom prst="rect">
                      <a:avLst/>
                    </a:prstGeom>
                    <a:noFill/>
                    <a:ln w="9525">
                      <a:noFill/>
                      <a:miter lim="800000"/>
                      <a:headEnd/>
                      <a:tailEnd/>
                    </a:ln>
                  </pic:spPr>
                </pic:pic>
              </a:graphicData>
            </a:graphic>
          </wp:anchor>
        </w:drawing>
      </w:r>
    </w:p>
    <w:p w14:paraId="0D6ACBCD">
      <w:pPr>
        <w:spacing w:line="640" w:lineRule="exact"/>
        <w:ind w:firstLine="643" w:firstLineChars="200"/>
        <w:rPr>
          <w:rFonts w:ascii="方正仿宋_GBK" w:eastAsia="方正仿宋_GBK"/>
          <w:b/>
          <w:sz w:val="32"/>
          <w:szCs w:val="32"/>
        </w:rPr>
      </w:pPr>
    </w:p>
    <w:p w14:paraId="41932DCD">
      <w:pPr>
        <w:spacing w:line="640" w:lineRule="exact"/>
        <w:ind w:firstLine="643" w:firstLineChars="200"/>
        <w:rPr>
          <w:rFonts w:ascii="方正仿宋_GBK" w:eastAsia="方正仿宋_GBK"/>
          <w:b/>
          <w:sz w:val="32"/>
          <w:szCs w:val="32"/>
        </w:rPr>
      </w:pPr>
    </w:p>
    <w:p w14:paraId="2FB8943A">
      <w:pPr>
        <w:spacing w:line="640" w:lineRule="exact"/>
        <w:ind w:firstLine="643" w:firstLineChars="200"/>
        <w:rPr>
          <w:rFonts w:ascii="方正仿宋_GBK" w:eastAsia="方正仿宋_GBK"/>
          <w:b/>
          <w:sz w:val="32"/>
          <w:szCs w:val="32"/>
        </w:rPr>
      </w:pPr>
    </w:p>
    <w:p w14:paraId="13BA3533">
      <w:pPr>
        <w:spacing w:line="640" w:lineRule="exact"/>
        <w:ind w:firstLine="643" w:firstLineChars="200"/>
        <w:rPr>
          <w:rFonts w:ascii="方正仿宋_GBK" w:eastAsia="方正仿宋_GBK"/>
          <w:b/>
          <w:sz w:val="32"/>
          <w:szCs w:val="32"/>
        </w:rPr>
      </w:pPr>
    </w:p>
    <w:p w14:paraId="66589F48">
      <w:pPr>
        <w:spacing w:line="640" w:lineRule="exact"/>
        <w:ind w:firstLine="643" w:firstLineChars="200"/>
        <w:rPr>
          <w:rFonts w:ascii="方正仿宋_GBK" w:eastAsia="方正仿宋_GBK"/>
          <w:b/>
          <w:sz w:val="32"/>
          <w:szCs w:val="32"/>
        </w:rPr>
      </w:pPr>
    </w:p>
    <w:p w14:paraId="09C9851B">
      <w:pPr>
        <w:spacing w:line="640" w:lineRule="exact"/>
        <w:ind w:firstLine="643" w:firstLineChars="200"/>
        <w:rPr>
          <w:rFonts w:ascii="方正仿宋_GBK" w:eastAsia="方正仿宋_GBK"/>
          <w:b/>
          <w:sz w:val="32"/>
          <w:szCs w:val="32"/>
        </w:rPr>
      </w:pPr>
    </w:p>
    <w:p w14:paraId="0348B1E5">
      <w:pPr>
        <w:spacing w:line="640" w:lineRule="exact"/>
        <w:ind w:firstLine="643" w:firstLineChars="200"/>
        <w:rPr>
          <w:rFonts w:ascii="方正仿宋_GBK" w:eastAsia="方正仿宋_GBK"/>
          <w:b/>
          <w:sz w:val="32"/>
          <w:szCs w:val="32"/>
        </w:rPr>
      </w:pPr>
    </w:p>
    <w:p w14:paraId="604B26C8">
      <w:pPr>
        <w:spacing w:line="640" w:lineRule="exact"/>
        <w:ind w:firstLine="643" w:firstLineChars="200"/>
        <w:rPr>
          <w:rFonts w:ascii="方正仿宋_GBK" w:eastAsia="方正仿宋_GBK"/>
          <w:b/>
          <w:sz w:val="32"/>
          <w:szCs w:val="32"/>
        </w:rPr>
      </w:pPr>
    </w:p>
    <w:p w14:paraId="51C24D8C">
      <w:pPr>
        <w:spacing w:line="640" w:lineRule="exact"/>
        <w:ind w:firstLine="643" w:firstLineChars="200"/>
        <w:rPr>
          <w:rFonts w:ascii="方正仿宋_GBK" w:eastAsia="方正仿宋_GBK"/>
          <w:b/>
          <w:sz w:val="32"/>
          <w:szCs w:val="32"/>
        </w:rPr>
      </w:pPr>
    </w:p>
    <w:p w14:paraId="6A914687">
      <w:pPr>
        <w:spacing w:line="640" w:lineRule="exact"/>
        <w:ind w:firstLine="643" w:firstLineChars="200"/>
        <w:rPr>
          <w:rFonts w:ascii="方正仿宋_GBK" w:eastAsia="方正仿宋_GBK"/>
          <w:sz w:val="32"/>
          <w:szCs w:val="32"/>
        </w:rPr>
      </w:pPr>
      <w:r>
        <w:rPr>
          <w:rFonts w:hint="eastAsia" w:ascii="方正仿宋_GBK" w:eastAsia="方正仿宋_GBK"/>
          <w:b/>
          <w:sz w:val="32"/>
          <w:szCs w:val="32"/>
        </w:rPr>
        <w:t>聚焦防控重点，精准防范风险隐患。</w:t>
      </w:r>
      <w:r>
        <w:rPr>
          <w:rFonts w:hint="eastAsia" w:ascii="方正仿宋_GBK" w:eastAsia="方正仿宋_GBK"/>
          <w:sz w:val="32"/>
          <w:szCs w:val="32"/>
        </w:rPr>
        <w:t>针对“五一”期间辖区人流、物流量大的实际情况，原州区委书记马波、原州区委副书记、区政府区长张杰、区委常委、政府副区长张晓娥分别带领原州区政府、区委督查室、应急、消防、商务、综合执法、燃气办等部门开展节前消防安全大检查并与企业开展座谈，紧盯旅游景点、商场市场、宾馆饭店、车站、“九小”场所及沿街门店等重点场所及“生命通道”、燃气安全、电动自行车停充环节等重点领域，加强部门联勤联动，组织开展联合检查、集中夜查、错时检查、重点抽查，严查严治各类火灾隐患及消防违法行为，积极督促社会单位从严从实从细抓好主体责任和火灾防范措施落实，加强节日期间消防安全巡查检查及隐患自查自纠，坚决保证消防安全万无一失。</w:t>
      </w:r>
    </w:p>
    <w:p w14:paraId="4343CABC">
      <w:pPr>
        <w:spacing w:line="640" w:lineRule="exact"/>
        <w:rPr>
          <w:rFonts w:ascii="方正仿宋_GBK" w:eastAsia="方正仿宋_GBK"/>
          <w:sz w:val="32"/>
          <w:szCs w:val="32"/>
        </w:rPr>
      </w:pPr>
    </w:p>
    <w:p w14:paraId="5DA8AD63">
      <w:pPr>
        <w:spacing w:line="640" w:lineRule="exact"/>
        <w:ind w:firstLine="420" w:firstLineChars="200"/>
        <w:rPr>
          <w:rFonts w:ascii="方正仿宋_GBK" w:eastAsia="方正仿宋_GBK"/>
          <w:sz w:val="32"/>
          <w:szCs w:val="32"/>
        </w:rPr>
      </w:pPr>
      <w:r>
        <w:drawing>
          <wp:anchor distT="0" distB="0" distL="114300" distR="114300" simplePos="0" relativeHeight="251664384" behindDoc="0" locked="0" layoutInCell="1" allowOverlap="1">
            <wp:simplePos x="0" y="0"/>
            <wp:positionH relativeFrom="column">
              <wp:posOffset>-81280</wp:posOffset>
            </wp:positionH>
            <wp:positionV relativeFrom="paragraph">
              <wp:posOffset>177165</wp:posOffset>
            </wp:positionV>
            <wp:extent cx="5752465" cy="3838575"/>
            <wp:effectExtent l="19050" t="0" r="635" b="0"/>
            <wp:wrapNone/>
            <wp:docPr id="324" name="图片 3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2"/>
                    <pic:cNvPicPr>
                      <a:picLocks noChangeAspect="1" noChangeArrowheads="1"/>
                    </pic:cNvPicPr>
                  </pic:nvPicPr>
                  <pic:blipFill>
                    <a:blip r:embed="rId9" cstate="print"/>
                    <a:srcRect/>
                    <a:stretch>
                      <a:fillRect/>
                    </a:stretch>
                  </pic:blipFill>
                  <pic:spPr>
                    <a:xfrm>
                      <a:off x="0" y="0"/>
                      <a:ext cx="5752465" cy="3838575"/>
                    </a:xfrm>
                    <a:prstGeom prst="rect">
                      <a:avLst/>
                    </a:prstGeom>
                    <a:noFill/>
                    <a:ln w="9525">
                      <a:noFill/>
                      <a:miter lim="800000"/>
                      <a:headEnd/>
                      <a:tailEnd/>
                    </a:ln>
                  </pic:spPr>
                </pic:pic>
              </a:graphicData>
            </a:graphic>
          </wp:anchor>
        </w:drawing>
      </w:r>
    </w:p>
    <w:p w14:paraId="21FBD7A4">
      <w:pPr>
        <w:spacing w:line="640" w:lineRule="exact"/>
        <w:ind w:firstLine="640" w:firstLineChars="200"/>
        <w:rPr>
          <w:rFonts w:ascii="方正仿宋_GBK" w:eastAsia="方正仿宋_GBK"/>
          <w:sz w:val="32"/>
          <w:szCs w:val="32"/>
        </w:rPr>
      </w:pPr>
    </w:p>
    <w:p w14:paraId="5F891FED">
      <w:pPr>
        <w:spacing w:line="640" w:lineRule="exact"/>
        <w:ind w:firstLine="640" w:firstLineChars="200"/>
        <w:rPr>
          <w:rFonts w:ascii="方正仿宋_GBK" w:eastAsia="方正仿宋_GBK"/>
          <w:sz w:val="32"/>
          <w:szCs w:val="32"/>
        </w:rPr>
      </w:pPr>
    </w:p>
    <w:p w14:paraId="31E7D45B">
      <w:pPr>
        <w:spacing w:line="640" w:lineRule="exact"/>
        <w:ind w:firstLine="640" w:firstLineChars="200"/>
        <w:rPr>
          <w:rFonts w:ascii="方正仿宋_GBK" w:eastAsia="方正仿宋_GBK"/>
          <w:sz w:val="32"/>
          <w:szCs w:val="32"/>
        </w:rPr>
      </w:pPr>
    </w:p>
    <w:p w14:paraId="572A1178">
      <w:pPr>
        <w:spacing w:line="640" w:lineRule="exact"/>
        <w:ind w:firstLine="640" w:firstLineChars="200"/>
        <w:rPr>
          <w:rFonts w:ascii="方正仿宋_GBK" w:eastAsia="方正仿宋_GBK"/>
          <w:sz w:val="32"/>
          <w:szCs w:val="32"/>
        </w:rPr>
      </w:pPr>
    </w:p>
    <w:p w14:paraId="4E5A6190">
      <w:pPr>
        <w:spacing w:line="640" w:lineRule="exact"/>
        <w:ind w:firstLine="640" w:firstLineChars="200"/>
        <w:rPr>
          <w:rFonts w:ascii="方正仿宋_GBK" w:eastAsia="方正仿宋_GBK"/>
          <w:sz w:val="32"/>
          <w:szCs w:val="32"/>
        </w:rPr>
      </w:pPr>
    </w:p>
    <w:p w14:paraId="2B91E4C5">
      <w:pPr>
        <w:spacing w:line="640" w:lineRule="exact"/>
        <w:ind w:firstLine="640" w:firstLineChars="200"/>
        <w:rPr>
          <w:rFonts w:ascii="方正仿宋_GBK" w:eastAsia="方正仿宋_GBK"/>
          <w:sz w:val="32"/>
          <w:szCs w:val="32"/>
        </w:rPr>
      </w:pPr>
    </w:p>
    <w:p w14:paraId="2FA6377A">
      <w:pPr>
        <w:spacing w:line="640" w:lineRule="exact"/>
        <w:ind w:firstLine="640" w:firstLineChars="200"/>
        <w:rPr>
          <w:rFonts w:ascii="方正仿宋_GBK" w:eastAsia="方正仿宋_GBK"/>
          <w:sz w:val="32"/>
          <w:szCs w:val="32"/>
        </w:rPr>
      </w:pPr>
    </w:p>
    <w:p w14:paraId="4BDEE5AE">
      <w:pPr>
        <w:spacing w:line="640" w:lineRule="exact"/>
        <w:ind w:firstLine="640" w:firstLineChars="200"/>
        <w:rPr>
          <w:rFonts w:ascii="方正仿宋_GBK" w:eastAsia="方正仿宋_GBK"/>
          <w:sz w:val="32"/>
          <w:szCs w:val="32"/>
        </w:rPr>
      </w:pPr>
    </w:p>
    <w:p w14:paraId="03D2DD2B">
      <w:pPr>
        <w:spacing w:line="640" w:lineRule="exact"/>
        <w:ind w:firstLine="640" w:firstLineChars="200"/>
        <w:rPr>
          <w:rFonts w:ascii="方正仿宋_GBK" w:eastAsia="方正仿宋_GBK"/>
          <w:sz w:val="32"/>
          <w:szCs w:val="32"/>
        </w:rPr>
      </w:pPr>
    </w:p>
    <w:p w14:paraId="04E51529">
      <w:pPr>
        <w:spacing w:line="640" w:lineRule="exact"/>
        <w:ind w:firstLine="420" w:firstLineChars="200"/>
        <w:rPr>
          <w:rFonts w:ascii="方正仿宋_GBK" w:eastAsia="方正仿宋_GBK"/>
          <w:sz w:val="32"/>
          <w:szCs w:val="32"/>
        </w:rPr>
      </w:pPr>
      <w:r>
        <w:drawing>
          <wp:anchor distT="0" distB="0" distL="114300" distR="114300" simplePos="0" relativeHeight="251665408" behindDoc="0" locked="0" layoutInCell="1" allowOverlap="1">
            <wp:simplePos x="0" y="0"/>
            <wp:positionH relativeFrom="column">
              <wp:posOffset>-81280</wp:posOffset>
            </wp:positionH>
            <wp:positionV relativeFrom="paragraph">
              <wp:posOffset>81280</wp:posOffset>
            </wp:positionV>
            <wp:extent cx="5752465" cy="3838575"/>
            <wp:effectExtent l="19050" t="0" r="635" b="0"/>
            <wp:wrapNone/>
            <wp:docPr id="325" name="图片 3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3"/>
                    <pic:cNvPicPr>
                      <a:picLocks noChangeAspect="1" noChangeArrowheads="1"/>
                    </pic:cNvPicPr>
                  </pic:nvPicPr>
                  <pic:blipFill>
                    <a:blip r:embed="rId10" cstate="print"/>
                    <a:srcRect/>
                    <a:stretch>
                      <a:fillRect/>
                    </a:stretch>
                  </pic:blipFill>
                  <pic:spPr>
                    <a:xfrm>
                      <a:off x="0" y="0"/>
                      <a:ext cx="5752465" cy="3838575"/>
                    </a:xfrm>
                    <a:prstGeom prst="rect">
                      <a:avLst/>
                    </a:prstGeom>
                    <a:noFill/>
                    <a:ln w="9525">
                      <a:noFill/>
                      <a:miter lim="800000"/>
                      <a:headEnd/>
                      <a:tailEnd/>
                    </a:ln>
                  </pic:spPr>
                </pic:pic>
              </a:graphicData>
            </a:graphic>
          </wp:anchor>
        </w:drawing>
      </w:r>
    </w:p>
    <w:p w14:paraId="17056F90">
      <w:pPr>
        <w:spacing w:line="640" w:lineRule="exact"/>
        <w:ind w:firstLine="640" w:firstLineChars="200"/>
        <w:rPr>
          <w:rFonts w:ascii="方正仿宋_GBK" w:eastAsia="方正仿宋_GBK"/>
          <w:sz w:val="32"/>
          <w:szCs w:val="32"/>
        </w:rPr>
      </w:pPr>
    </w:p>
    <w:p w14:paraId="5BDFFC38">
      <w:pPr>
        <w:spacing w:line="640" w:lineRule="exact"/>
        <w:ind w:firstLine="640" w:firstLineChars="200"/>
        <w:rPr>
          <w:rFonts w:ascii="方正仿宋_GBK" w:eastAsia="方正仿宋_GBK"/>
          <w:sz w:val="32"/>
          <w:szCs w:val="32"/>
        </w:rPr>
      </w:pPr>
    </w:p>
    <w:p w14:paraId="59235E0F">
      <w:pPr>
        <w:spacing w:line="640" w:lineRule="exact"/>
        <w:ind w:firstLine="640" w:firstLineChars="200"/>
        <w:rPr>
          <w:rFonts w:ascii="方正仿宋_GBK" w:eastAsia="方正仿宋_GBK"/>
          <w:sz w:val="32"/>
          <w:szCs w:val="32"/>
        </w:rPr>
      </w:pPr>
    </w:p>
    <w:p w14:paraId="3A44FD70">
      <w:pPr>
        <w:spacing w:line="640" w:lineRule="exact"/>
        <w:ind w:firstLine="640" w:firstLineChars="200"/>
        <w:rPr>
          <w:rFonts w:ascii="方正仿宋_GBK" w:eastAsia="方正仿宋_GBK"/>
          <w:sz w:val="32"/>
          <w:szCs w:val="32"/>
        </w:rPr>
      </w:pPr>
    </w:p>
    <w:p w14:paraId="49D457C1">
      <w:pPr>
        <w:spacing w:line="640" w:lineRule="exact"/>
        <w:ind w:firstLine="640" w:firstLineChars="200"/>
        <w:rPr>
          <w:rFonts w:ascii="方正仿宋_GBK" w:eastAsia="方正仿宋_GBK"/>
          <w:sz w:val="32"/>
          <w:szCs w:val="32"/>
        </w:rPr>
      </w:pPr>
    </w:p>
    <w:p w14:paraId="30EFB428">
      <w:pPr>
        <w:spacing w:line="640" w:lineRule="exact"/>
        <w:ind w:firstLine="640" w:firstLineChars="200"/>
        <w:rPr>
          <w:rFonts w:ascii="方正仿宋_GBK" w:eastAsia="方正仿宋_GBK"/>
          <w:sz w:val="32"/>
          <w:szCs w:val="32"/>
        </w:rPr>
      </w:pPr>
    </w:p>
    <w:p w14:paraId="52808796">
      <w:pPr>
        <w:spacing w:line="640" w:lineRule="exact"/>
        <w:ind w:firstLine="640" w:firstLineChars="200"/>
        <w:rPr>
          <w:rFonts w:ascii="方正仿宋_GBK" w:eastAsia="方正仿宋_GBK"/>
          <w:sz w:val="32"/>
          <w:szCs w:val="32"/>
        </w:rPr>
      </w:pPr>
    </w:p>
    <w:p w14:paraId="039F5702">
      <w:pPr>
        <w:spacing w:line="640" w:lineRule="exact"/>
        <w:ind w:firstLine="640" w:firstLineChars="200"/>
        <w:rPr>
          <w:rFonts w:ascii="方正仿宋_GBK" w:eastAsia="方正仿宋_GBK"/>
          <w:sz w:val="32"/>
          <w:szCs w:val="32"/>
        </w:rPr>
      </w:pPr>
    </w:p>
    <w:p w14:paraId="44AFA01F">
      <w:pPr>
        <w:spacing w:line="640" w:lineRule="exact"/>
        <w:ind w:firstLine="640" w:firstLineChars="200"/>
        <w:rPr>
          <w:rFonts w:ascii="方正仿宋_GBK" w:eastAsia="方正仿宋_GBK"/>
          <w:sz w:val="32"/>
          <w:szCs w:val="32"/>
        </w:rPr>
      </w:pPr>
    </w:p>
    <w:p w14:paraId="75D1FB6D">
      <w:pPr>
        <w:spacing w:line="640" w:lineRule="exact"/>
        <w:rPr>
          <w:rFonts w:ascii="方正仿宋_GBK" w:eastAsia="方正仿宋_GBK"/>
          <w:sz w:val="32"/>
          <w:szCs w:val="32"/>
        </w:rPr>
      </w:pPr>
    </w:p>
    <w:p w14:paraId="1C6E8C81">
      <w:pPr>
        <w:spacing w:line="640" w:lineRule="exact"/>
        <w:ind w:firstLine="643" w:firstLineChars="200"/>
        <w:rPr>
          <w:rFonts w:ascii="方正仿宋_GBK" w:eastAsia="方正仿宋_GBK"/>
          <w:sz w:val="32"/>
          <w:szCs w:val="32"/>
        </w:rPr>
      </w:pPr>
      <w:r>
        <w:rPr>
          <w:rFonts w:hint="eastAsia" w:ascii="方正仿宋_GBK" w:eastAsia="方正仿宋_GBK"/>
          <w:b/>
          <w:sz w:val="32"/>
          <w:szCs w:val="32"/>
        </w:rPr>
        <w:t>建强宣传矩阵，积极浓厚宣传氛围。</w:t>
      </w:r>
      <w:r>
        <w:rPr>
          <w:rFonts w:hint="eastAsia" w:ascii="方正仿宋_GBK" w:eastAsia="方正仿宋_GBK"/>
          <w:b w:val="0"/>
          <w:bCs/>
          <w:sz w:val="32"/>
          <w:szCs w:val="32"/>
          <w:lang w:val="en-US" w:eastAsia="zh-CN"/>
        </w:rPr>
        <w:t>固原市原州区消防救援</w:t>
      </w:r>
      <w:r>
        <w:rPr>
          <w:rFonts w:hint="eastAsia" w:ascii="方正仿宋_GBK" w:eastAsia="方正仿宋_GBK"/>
          <w:sz w:val="32"/>
          <w:szCs w:val="32"/>
        </w:rPr>
        <w:t>大队立足辖区实际，提前着手、精心谋划，组织开展“五一”节前消防宣传及队站开放活动，进一步提升群众消防安全意识。节日期间，</w:t>
      </w:r>
      <w:r>
        <w:rPr>
          <w:rFonts w:hint="eastAsia" w:ascii="方正仿宋_GBK" w:eastAsia="方正仿宋_GBK"/>
          <w:b w:val="0"/>
          <w:bCs/>
          <w:sz w:val="32"/>
          <w:szCs w:val="32"/>
          <w:lang w:val="en-US" w:eastAsia="zh-CN"/>
        </w:rPr>
        <w:t>固原市原州区消防救援</w:t>
      </w:r>
      <w:r>
        <w:rPr>
          <w:rFonts w:hint="eastAsia" w:ascii="方正仿宋_GBK" w:eastAsia="方正仿宋_GBK"/>
          <w:sz w:val="32"/>
          <w:szCs w:val="32"/>
        </w:rPr>
        <w:t>大队采取进门入户的方式，深入辖区商场市场、“九小”场所、沿街门店、交通枢纽及餐饮等场所开展宣传培训；采取定点服务和流动帮扶的形式，联合志愿者深入旅游景点等场所开展消防宣传教育及助民便民志愿服务；持续深入辖区张贴消防宣传海报，充分借助短信、微信、电子条屏等媒介，每日编发节日消防安全注意事项及提示信息，营造浓厚消防宣传氛围。节日期间，共发送消防提示短信、微信</w:t>
      </w:r>
      <w:r>
        <w:rPr>
          <w:rFonts w:eastAsia="方正仿宋_GBK"/>
          <w:sz w:val="32"/>
          <w:szCs w:val="32"/>
        </w:rPr>
        <w:t>3000</w:t>
      </w:r>
      <w:r>
        <w:rPr>
          <w:rFonts w:hint="eastAsia" w:ascii="方正仿宋_GBK" w:eastAsia="方正仿宋_GBK"/>
          <w:sz w:val="32"/>
          <w:szCs w:val="32"/>
        </w:rPr>
        <w:t>条，发放宣传彩页，海报</w:t>
      </w:r>
      <w:r>
        <w:rPr>
          <w:rFonts w:eastAsia="方正仿宋_GBK"/>
          <w:sz w:val="32"/>
          <w:szCs w:val="32"/>
        </w:rPr>
        <w:t>1000</w:t>
      </w:r>
      <w:r>
        <w:rPr>
          <w:rFonts w:hint="eastAsia" w:ascii="方正仿宋_GBK" w:eastAsia="方正仿宋_GBK"/>
          <w:sz w:val="32"/>
          <w:szCs w:val="32"/>
        </w:rPr>
        <w:t>册。</w:t>
      </w:r>
    </w:p>
    <w:p w14:paraId="26339497">
      <w:pPr>
        <w:spacing w:line="640" w:lineRule="exact"/>
        <w:ind w:firstLine="420" w:firstLineChars="200"/>
        <w:rPr>
          <w:rFonts w:ascii="方正仿宋_GBK" w:eastAsia="方正仿宋_GBK"/>
          <w:sz w:val="32"/>
          <w:szCs w:val="32"/>
        </w:rPr>
      </w:pPr>
      <w:r>
        <w:drawing>
          <wp:anchor distT="0" distB="0" distL="114300" distR="114300" simplePos="0" relativeHeight="251666432" behindDoc="0" locked="0" layoutInCell="1" allowOverlap="1">
            <wp:simplePos x="0" y="0"/>
            <wp:positionH relativeFrom="column">
              <wp:posOffset>45720</wp:posOffset>
            </wp:positionH>
            <wp:positionV relativeFrom="paragraph">
              <wp:posOffset>323215</wp:posOffset>
            </wp:positionV>
            <wp:extent cx="5754370" cy="3830955"/>
            <wp:effectExtent l="19050" t="0" r="0" b="0"/>
            <wp:wrapNone/>
            <wp:docPr id="326" name="图片 3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4"/>
                    <pic:cNvPicPr>
                      <a:picLocks noChangeAspect="1" noChangeArrowheads="1"/>
                    </pic:cNvPicPr>
                  </pic:nvPicPr>
                  <pic:blipFill>
                    <a:blip r:embed="rId11" cstate="print"/>
                    <a:srcRect/>
                    <a:stretch>
                      <a:fillRect/>
                    </a:stretch>
                  </pic:blipFill>
                  <pic:spPr>
                    <a:xfrm>
                      <a:off x="0" y="0"/>
                      <a:ext cx="5754370" cy="3830955"/>
                    </a:xfrm>
                    <a:prstGeom prst="rect">
                      <a:avLst/>
                    </a:prstGeom>
                    <a:noFill/>
                    <a:ln w="9525">
                      <a:noFill/>
                      <a:miter lim="800000"/>
                      <a:headEnd/>
                      <a:tailEnd/>
                    </a:ln>
                  </pic:spPr>
                </pic:pic>
              </a:graphicData>
            </a:graphic>
          </wp:anchor>
        </w:drawing>
      </w:r>
    </w:p>
    <w:p w14:paraId="11413AED">
      <w:pPr>
        <w:spacing w:line="640" w:lineRule="exact"/>
        <w:ind w:firstLine="640" w:firstLineChars="200"/>
        <w:rPr>
          <w:rFonts w:ascii="方正仿宋_GBK" w:eastAsia="方正仿宋_GBK"/>
          <w:sz w:val="32"/>
          <w:szCs w:val="32"/>
        </w:rPr>
      </w:pPr>
    </w:p>
    <w:p w14:paraId="1532C000">
      <w:pPr>
        <w:spacing w:line="640" w:lineRule="exact"/>
        <w:ind w:firstLine="640" w:firstLineChars="200"/>
        <w:rPr>
          <w:rFonts w:ascii="方正仿宋_GBK" w:eastAsia="方正仿宋_GBK"/>
          <w:sz w:val="32"/>
          <w:szCs w:val="32"/>
        </w:rPr>
      </w:pPr>
    </w:p>
    <w:p w14:paraId="4794111A">
      <w:pPr>
        <w:spacing w:line="640" w:lineRule="exact"/>
        <w:ind w:firstLine="640" w:firstLineChars="200"/>
        <w:rPr>
          <w:rFonts w:ascii="方正仿宋_GBK" w:eastAsia="方正仿宋_GBK"/>
          <w:sz w:val="32"/>
          <w:szCs w:val="32"/>
        </w:rPr>
      </w:pPr>
    </w:p>
    <w:p w14:paraId="1C89B6A4">
      <w:pPr>
        <w:spacing w:line="640" w:lineRule="exact"/>
        <w:ind w:firstLine="640" w:firstLineChars="200"/>
        <w:rPr>
          <w:rFonts w:ascii="方正仿宋_GBK" w:eastAsia="方正仿宋_GBK"/>
          <w:sz w:val="32"/>
          <w:szCs w:val="32"/>
        </w:rPr>
      </w:pPr>
    </w:p>
    <w:p w14:paraId="05D99BD9">
      <w:pPr>
        <w:spacing w:line="640" w:lineRule="exact"/>
        <w:ind w:firstLine="640" w:firstLineChars="200"/>
        <w:rPr>
          <w:rFonts w:ascii="方正仿宋_GBK" w:eastAsia="方正仿宋_GBK"/>
          <w:sz w:val="32"/>
          <w:szCs w:val="32"/>
        </w:rPr>
      </w:pPr>
    </w:p>
    <w:p w14:paraId="05733522">
      <w:pPr>
        <w:spacing w:line="640" w:lineRule="exact"/>
        <w:ind w:firstLine="640" w:firstLineChars="200"/>
        <w:rPr>
          <w:rFonts w:ascii="方正仿宋_GBK" w:eastAsia="方正仿宋_GBK"/>
          <w:sz w:val="32"/>
          <w:szCs w:val="32"/>
        </w:rPr>
      </w:pPr>
    </w:p>
    <w:p w14:paraId="5F9E74C7">
      <w:pPr>
        <w:spacing w:line="640" w:lineRule="exact"/>
        <w:ind w:firstLine="640" w:firstLineChars="200"/>
        <w:rPr>
          <w:rFonts w:ascii="方正仿宋_GBK" w:eastAsia="方正仿宋_GBK"/>
          <w:sz w:val="32"/>
          <w:szCs w:val="32"/>
        </w:rPr>
      </w:pPr>
    </w:p>
    <w:p w14:paraId="17E160AF">
      <w:pPr>
        <w:spacing w:line="640" w:lineRule="exact"/>
        <w:ind w:firstLine="640" w:firstLineChars="200"/>
        <w:rPr>
          <w:rFonts w:ascii="方正仿宋_GBK" w:eastAsia="方正仿宋_GBK"/>
          <w:sz w:val="32"/>
          <w:szCs w:val="32"/>
        </w:rPr>
      </w:pPr>
    </w:p>
    <w:p w14:paraId="65B24B66">
      <w:pPr>
        <w:pStyle w:val="30"/>
        <w:spacing w:line="480" w:lineRule="auto"/>
        <w:jc w:val="both"/>
        <w:rPr>
          <w:rFonts w:ascii="方正仿宋_GBK" w:hAnsi="宋体" w:eastAsia="方正仿宋_GBK"/>
          <w:sz w:val="32"/>
          <w:szCs w:val="32"/>
        </w:rPr>
      </w:pPr>
    </w:p>
    <w:bookmarkEnd w:id="1"/>
    <w:p w14:paraId="43E6FCB8">
      <w:pPr>
        <w:spacing w:line="620" w:lineRule="exact"/>
        <w:ind w:firstLine="280" w:firstLineChars="100"/>
        <w:rPr>
          <w:rFonts w:hint="eastAsia" w:ascii="方正仿宋_GBK" w:hAnsi="方正仿宋_GBK" w:eastAsia="方正仿宋_GBK" w:cs="方正仿宋_GBK"/>
          <w:sz w:val="28"/>
        </w:rPr>
      </w:pPr>
    </w:p>
    <w:p w14:paraId="6E1B0163">
      <w:pPr>
        <w:spacing w:line="620" w:lineRule="exact"/>
        <w:ind w:firstLine="280" w:firstLineChars="100"/>
        <w:rPr>
          <w:rFonts w:hint="eastAsia" w:ascii="方正仿宋_GBK" w:hAnsi="方正仿宋_GBK" w:eastAsia="方正仿宋_GBK" w:cs="方正仿宋_GBK"/>
          <w:sz w:val="28"/>
        </w:rPr>
      </w:pPr>
    </w:p>
    <w:p w14:paraId="07FB6030">
      <w:pPr>
        <w:spacing w:line="620" w:lineRule="exact"/>
        <w:ind w:firstLine="280" w:firstLineChars="100"/>
        <w:rPr>
          <w:rFonts w:hint="eastAsia" w:ascii="方正仿宋_GBK" w:hAnsi="方正仿宋_GBK" w:eastAsia="方正仿宋_GBK" w:cs="方正仿宋_GBK"/>
          <w:sz w:val="28"/>
        </w:rPr>
      </w:pPr>
    </w:p>
    <w:p w14:paraId="6B7DF2DE">
      <w:pPr>
        <w:spacing w:line="620" w:lineRule="exact"/>
        <w:ind w:firstLine="280" w:firstLineChars="100"/>
        <w:rPr>
          <w:rFonts w:hint="eastAsia" w:ascii="方正仿宋_GBK" w:hAnsi="方正仿宋_GBK" w:eastAsia="方正仿宋_GBK" w:cs="方正仿宋_GBK"/>
          <w:sz w:val="28"/>
        </w:rPr>
      </w:pPr>
    </w:p>
    <w:p w14:paraId="5A239160">
      <w:pPr>
        <w:spacing w:line="620" w:lineRule="exact"/>
        <w:ind w:firstLine="280" w:firstLineChars="100"/>
        <w:rPr>
          <w:rFonts w:hint="eastAsia" w:ascii="方正仿宋_GBK" w:hAnsi="方正仿宋_GBK" w:eastAsia="方正仿宋_GBK" w:cs="方正仿宋_GBK"/>
          <w:sz w:val="28"/>
        </w:rPr>
      </w:pPr>
    </w:p>
    <w:p w14:paraId="07ABA2E2">
      <w:pPr>
        <w:spacing w:line="620" w:lineRule="exact"/>
        <w:ind w:firstLine="280" w:firstLineChars="100"/>
        <w:rPr>
          <w:rFonts w:hint="eastAsia" w:ascii="方正仿宋_GBK" w:hAnsi="方正仿宋_GBK" w:eastAsia="方正仿宋_GBK" w:cs="方正仿宋_GBK"/>
          <w:sz w:val="28"/>
        </w:rPr>
      </w:pPr>
    </w:p>
    <w:p w14:paraId="146ED736">
      <w:pPr>
        <w:spacing w:line="620" w:lineRule="exact"/>
        <w:ind w:firstLine="280" w:firstLineChars="100"/>
        <w:rPr>
          <w:rFonts w:hint="eastAsia" w:ascii="方正仿宋_GBK" w:hAnsi="方正仿宋_GBK" w:eastAsia="方正仿宋_GBK" w:cs="方正仿宋_GBK"/>
          <w:sz w:val="28"/>
        </w:rPr>
      </w:pPr>
    </w:p>
    <w:p w14:paraId="65EA22AE">
      <w:pPr>
        <w:spacing w:line="620" w:lineRule="exact"/>
        <w:ind w:firstLine="280" w:firstLineChars="100"/>
        <w:rPr>
          <w:rFonts w:hint="eastAsia" w:ascii="方正仿宋_GBK" w:hAnsi="方正仿宋_GBK" w:eastAsia="方正仿宋_GBK" w:cs="方正仿宋_GBK"/>
          <w:sz w:val="28"/>
        </w:rPr>
      </w:pPr>
    </w:p>
    <w:p w14:paraId="72435CE7">
      <w:pPr>
        <w:spacing w:line="620" w:lineRule="exact"/>
        <w:ind w:firstLine="280" w:firstLineChars="100"/>
        <w:rPr>
          <w:rFonts w:hint="eastAsia" w:ascii="方正仿宋_GBK" w:hAnsi="方正仿宋_GBK" w:eastAsia="方正仿宋_GBK" w:cs="方正仿宋_GBK"/>
          <w:sz w:val="28"/>
        </w:rPr>
      </w:pPr>
    </w:p>
    <w:p w14:paraId="289B135F">
      <w:pPr>
        <w:spacing w:line="620" w:lineRule="exact"/>
        <w:ind w:firstLine="280" w:firstLineChars="100"/>
        <w:rPr>
          <w:rFonts w:hint="eastAsia" w:ascii="方正仿宋_GBK" w:hAnsi="方正仿宋_GBK" w:eastAsia="方正仿宋_GBK" w:cs="方正仿宋_GBK"/>
          <w:sz w:val="28"/>
        </w:rPr>
      </w:pPr>
    </w:p>
    <w:p w14:paraId="4591E812">
      <w:pPr>
        <w:spacing w:line="620" w:lineRule="exact"/>
        <w:ind w:firstLine="280" w:firstLineChars="100"/>
        <w:rPr>
          <w:rFonts w:hint="eastAsia" w:ascii="方正仿宋_GBK" w:hAnsi="方正仿宋_GBK" w:eastAsia="方正仿宋_GBK" w:cs="方正仿宋_GBK"/>
          <w:sz w:val="28"/>
        </w:rPr>
      </w:pPr>
    </w:p>
    <w:p w14:paraId="78741415">
      <w:pPr>
        <w:spacing w:line="620" w:lineRule="exact"/>
        <w:ind w:firstLine="280" w:firstLineChars="100"/>
        <w:rPr>
          <w:rFonts w:hint="eastAsia" w:ascii="方正仿宋_GBK" w:hAnsi="方正仿宋_GBK" w:eastAsia="方正仿宋_GBK" w:cs="方正仿宋_GBK"/>
          <w:sz w:val="28"/>
        </w:rPr>
      </w:pPr>
    </w:p>
    <w:p w14:paraId="0B6BB7B4">
      <w:pPr>
        <w:spacing w:line="620" w:lineRule="exact"/>
        <w:ind w:firstLine="280" w:firstLineChars="100"/>
        <w:rPr>
          <w:rFonts w:hint="eastAsia" w:ascii="方正仿宋_GBK" w:hAnsi="方正仿宋_GBK" w:eastAsia="方正仿宋_GBK" w:cs="方正仿宋_GBK"/>
          <w:sz w:val="28"/>
        </w:rPr>
      </w:pPr>
    </w:p>
    <w:p w14:paraId="04F78CC9">
      <w:pPr>
        <w:spacing w:line="620" w:lineRule="exact"/>
        <w:ind w:firstLine="280" w:firstLineChars="100"/>
        <w:rPr>
          <w:rFonts w:hint="eastAsia" w:ascii="方正仿宋_GBK" w:hAnsi="方正仿宋_GBK" w:eastAsia="方正仿宋_GBK" w:cs="方正仿宋_GBK"/>
          <w:sz w:val="28"/>
        </w:rPr>
      </w:pPr>
    </w:p>
    <w:p w14:paraId="6740B7F0">
      <w:pPr>
        <w:spacing w:line="620" w:lineRule="exact"/>
        <w:ind w:firstLine="280" w:firstLineChars="100"/>
        <w:rPr>
          <w:rFonts w:hint="eastAsia" w:ascii="方正仿宋_GBK" w:hAnsi="方正仿宋_GBK" w:eastAsia="方正仿宋_GBK" w:cs="方正仿宋_GBK"/>
          <w:sz w:val="28"/>
        </w:rPr>
      </w:pPr>
    </w:p>
    <w:p w14:paraId="33ABFBAF">
      <w:pPr>
        <w:spacing w:line="620" w:lineRule="exact"/>
        <w:ind w:firstLine="280" w:firstLineChars="100"/>
        <w:rPr>
          <w:rFonts w:hint="eastAsia" w:ascii="方正仿宋_GBK" w:hAnsi="方正仿宋_GBK" w:eastAsia="方正仿宋_GBK" w:cs="方正仿宋_GBK"/>
          <w:sz w:val="28"/>
        </w:rPr>
      </w:pPr>
    </w:p>
    <w:p w14:paraId="1B3F784B">
      <w:pPr>
        <w:spacing w:line="620" w:lineRule="exact"/>
        <w:ind w:firstLine="280" w:firstLineChars="100"/>
        <w:rPr>
          <w:rFonts w:hint="eastAsia" w:ascii="方正仿宋_GBK" w:hAnsi="方正仿宋_GBK" w:eastAsia="方正仿宋_GBK" w:cs="方正仿宋_GBK"/>
          <w:sz w:val="28"/>
        </w:rPr>
      </w:pPr>
    </w:p>
    <w:p w14:paraId="2B4891C9">
      <w:pPr>
        <w:spacing w:line="620" w:lineRule="exact"/>
        <w:ind w:firstLine="280" w:firstLineChars="100"/>
        <w:rPr>
          <w:rFonts w:hint="eastAsia" w:ascii="方正仿宋_GBK" w:hAnsi="方正仿宋_GBK" w:eastAsia="方正仿宋_GBK" w:cs="方正仿宋_GBK"/>
          <w:sz w:val="28"/>
        </w:rPr>
      </w:pPr>
    </w:p>
    <w:p w14:paraId="36587D61">
      <w:pPr>
        <w:spacing w:line="620" w:lineRule="exact"/>
        <w:ind w:firstLine="280" w:firstLineChars="100"/>
        <w:rPr>
          <w:rFonts w:hint="eastAsia" w:ascii="方正仿宋_GBK" w:hAnsi="方正仿宋_GBK" w:eastAsia="方正仿宋_GBK" w:cs="方正仿宋_GBK"/>
          <w:sz w:val="28"/>
        </w:rPr>
      </w:pPr>
    </w:p>
    <w:p w14:paraId="177571C1">
      <w:pPr>
        <w:spacing w:line="620" w:lineRule="exact"/>
        <w:ind w:firstLine="280" w:firstLineChars="100"/>
        <w:rPr>
          <w:rFonts w:hint="eastAsia" w:ascii="方正仿宋_GBK" w:hAnsi="方正仿宋_GBK" w:eastAsia="方正仿宋_GBK" w:cs="方正仿宋_GBK"/>
          <w:sz w:val="28"/>
        </w:rPr>
      </w:pPr>
    </w:p>
    <w:p w14:paraId="0663265E">
      <w:pPr>
        <w:spacing w:line="620" w:lineRule="exact"/>
        <w:ind w:firstLine="280" w:firstLineChars="100"/>
        <w:rPr>
          <w:rFonts w:hint="eastAsia" w:ascii="方正仿宋_GBK" w:hAnsi="方正仿宋_GBK" w:eastAsia="方正仿宋_GBK" w:cs="方正仿宋_GBK"/>
          <w:sz w:val="28"/>
        </w:rPr>
      </w:pPr>
    </w:p>
    <w:p w14:paraId="38DF136E">
      <w:pPr>
        <w:spacing w:line="620" w:lineRule="exact"/>
        <w:ind w:firstLine="280" w:firstLineChars="100"/>
        <w:rPr>
          <w:rFonts w:hint="eastAsia" w:ascii="方正仿宋_GBK" w:hAnsi="方正仿宋_GBK" w:eastAsia="方正仿宋_GBK" w:cs="方正仿宋_GBK"/>
          <w:sz w:val="28"/>
        </w:rPr>
      </w:pPr>
    </w:p>
    <w:p w14:paraId="3E500552">
      <w:pPr>
        <w:spacing w:line="620" w:lineRule="exact"/>
        <w:ind w:firstLine="280" w:firstLineChars="100"/>
        <w:rPr>
          <w:b/>
          <w:bCs/>
          <w:sz w:val="32"/>
          <w:szCs w:val="32"/>
        </w:rPr>
      </w:pPr>
      <w:bookmarkStart w:id="2" w:name="_GoBack"/>
      <w:bookmarkEnd w:id="2"/>
      <w:r>
        <w:rPr>
          <w:rFonts w:ascii="方正仿宋_GBK" w:hAnsi="方正仿宋_GBK" w:eastAsia="方正仿宋_GBK" w:cs="方正仿宋_GBK"/>
          <w:sz w:val="28"/>
        </w:rPr>
        <w:pict>
          <v:line id="直线 103" o:spid="_x0000_s1331" o:spt="20" style="position:absolute;left:0pt;margin-left:-0.5pt;margin-top:4.8pt;height:0pt;width:442.2pt;z-index:251659264;mso-width-relative:page;mso-height-relative:page;" coordsize="21600,21600">
            <v:path arrowok="t"/>
            <v:fill focussize="0,0"/>
            <v:stroke weight="1pt"/>
            <v:imagedata o:title=""/>
            <o:lock v:ext="edit"/>
          </v:line>
        </w:pict>
      </w:r>
      <w:r>
        <w:rPr>
          <w:rFonts w:hint="eastAsia" w:ascii="方正仿宋_GBK" w:hAnsi="方正仿宋_GBK" w:eastAsia="方正仿宋_GBK" w:cs="方正仿宋_GBK"/>
          <w:sz w:val="28"/>
        </w:rPr>
        <w:t>抄</w:t>
      </w:r>
      <w:r>
        <w:rPr>
          <w:rFonts w:hint="eastAsia" w:ascii="方正仿宋_GBK" w:hAnsi="方正仿宋_GBK" w:eastAsia="方正仿宋_GBK" w:cs="方正仿宋_GBK"/>
          <w:sz w:val="30"/>
          <w:szCs w:val="30"/>
        </w:rPr>
        <w:t>送</w:t>
      </w:r>
      <w:r>
        <w:rPr>
          <w:rFonts w:eastAsia="方正仿宋_GBK"/>
          <w:sz w:val="30"/>
          <w:szCs w:val="30"/>
        </w:rPr>
        <w:t>：</w:t>
      </w:r>
      <w:r>
        <w:rPr>
          <w:rFonts w:hint="eastAsia" w:eastAsia="方正仿宋_GBK"/>
          <w:sz w:val="30"/>
          <w:szCs w:val="30"/>
        </w:rPr>
        <w:t>固原市消防救援支队</w:t>
      </w:r>
    </w:p>
    <w:p w14:paraId="53274BAA">
      <w:pPr>
        <w:ind w:firstLine="300" w:firstLineChars="100"/>
        <w:rPr>
          <w:rFonts w:eastAsia="方正仿宋_GBK"/>
          <w:sz w:val="30"/>
          <w:szCs w:val="30"/>
        </w:rPr>
      </w:pPr>
      <w:r>
        <w:rPr>
          <w:rFonts w:ascii="方正仿宋_GBK" w:hAnsi="方正仿宋_GBK" w:eastAsia="方正仿宋_GBK" w:cs="方正仿宋_GBK"/>
          <w:sz w:val="30"/>
          <w:szCs w:val="30"/>
        </w:rPr>
        <w:pict>
          <v:line id="_x0000_s1340" o:spid="_x0000_s1340" o:spt="20" style="position:absolute;left:0pt;margin-left:-1.25pt;margin-top:0.1pt;height:0pt;width:442.2pt;z-index:251662336;mso-width-relative:page;mso-height-relative:page;" coordsize="21600,21600">
            <v:path arrowok="t"/>
            <v:fill focussize="0,0"/>
            <v:stroke weight="1pt"/>
            <v:imagedata o:title=""/>
            <o:lock v:ext="edit"/>
          </v:line>
        </w:pict>
      </w:r>
      <w:r>
        <w:rPr>
          <w:rFonts w:hint="eastAsia" w:ascii="方正仿宋_GBK" w:hAnsi="方正仿宋_GBK" w:eastAsia="方正仿宋_GBK" w:cs="方正仿宋_GBK"/>
          <w:bCs/>
          <w:sz w:val="30"/>
          <w:szCs w:val="30"/>
        </w:rPr>
        <w:t>审核：代建立        校对：陈子雄           编辑：</w:t>
      </w:r>
      <w:r>
        <w:rPr>
          <w:rFonts w:ascii="方正仿宋_GBK" w:hAnsi="方正仿宋_GBK" w:eastAsia="方正仿宋_GBK" w:cs="方正仿宋_GBK"/>
          <w:sz w:val="30"/>
          <w:szCs w:val="30"/>
        </w:rPr>
        <w:pict>
          <v:line id="_x0000_s1332" o:spid="_x0000_s1332" o:spt="20" style="position:absolute;left:0pt;margin-left:-1.25pt;margin-top:0.1pt;height:0pt;width:442.2pt;z-index:251660288;mso-width-relative:page;mso-height-relative:page;" coordsize="21600,21600">
            <v:path arrowok="t"/>
            <v:fill focussize="0,0"/>
            <v:stroke weight="1pt"/>
            <v:imagedata o:title=""/>
            <o:lock v:ext="edit"/>
          </v:line>
        </w:pict>
      </w:r>
      <w:r>
        <w:rPr>
          <w:rFonts w:hint="eastAsia" w:ascii="方正仿宋_GBK" w:hAnsi="方正仿宋_GBK" w:eastAsia="方正仿宋_GBK" w:cs="方正仿宋_GBK"/>
          <w:sz w:val="30"/>
          <w:szCs w:val="30"/>
        </w:rPr>
        <w:t>高婷婷</w:t>
      </w:r>
    </w:p>
    <w:sectPr>
      <w:headerReference r:id="rId5" w:type="first"/>
      <w:headerReference r:id="rId3" w:type="default"/>
      <w:headerReference r:id="rId4" w:type="even"/>
      <w:pgSz w:w="11906" w:h="16838"/>
      <w:pgMar w:top="1191" w:right="1418"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E2A5BB-18B3-45D4-AABF-974EEB462D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2" w:fontKey="{7EDC9C91-DE66-47B4-B5FE-E9E48B6037BF}"/>
  </w:font>
  <w:font w:name="方正仿宋_GBK">
    <w:panose1 w:val="03000509000000000000"/>
    <w:charset w:val="86"/>
    <w:family w:val="script"/>
    <w:pitch w:val="default"/>
    <w:sig w:usb0="00000001" w:usb1="080E0000" w:usb2="00000000" w:usb3="00000000" w:csb0="00040000" w:csb1="00000000"/>
    <w:embedRegular r:id="rId3" w:fontKey="{573B119B-B5F9-42CD-A69B-759E8379BCF7}"/>
  </w:font>
  <w:font w:name="仿宋_GB2312">
    <w:panose1 w:val="02010609030101010101"/>
    <w:charset w:val="86"/>
    <w:family w:val="modern"/>
    <w:pitch w:val="default"/>
    <w:sig w:usb0="00000001" w:usb1="080E0000" w:usb2="00000000" w:usb3="00000000" w:csb0="00040000" w:csb1="00000000"/>
    <w:embedRegular r:id="rId4" w:fontKey="{AC6F7D35-0E94-44DB-ACF6-9E6C2D1D74A5}"/>
  </w:font>
  <w:font w:name="方正小标宋_GBK">
    <w:panose1 w:val="03000509000000000000"/>
    <w:charset w:val="86"/>
    <w:family w:val="script"/>
    <w:pitch w:val="default"/>
    <w:sig w:usb0="00000001" w:usb1="080E0000" w:usb2="00000000" w:usb3="00000000" w:csb0="00040000" w:csb1="00000000"/>
    <w:embedRegular r:id="rId5" w:fontKey="{C2CED512-F84D-4182-AFF5-F80D5D53154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4161">
    <w:r>
      <w:pict>
        <v:shape id="WordPictureWatermark20177408" o:spid="_x0000_s2056" o:spt="75" type="#_x0000_t75" style="position:absolute;left:0pt;height:842.3pt;width:595.3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1E5C">
    <w:pPr>
      <w:pStyle w:val="8"/>
    </w:pPr>
    <w:r>
      <w:pict>
        <v:shape id="WordPictureWatermark20177407" o:spid="_x0000_s2057" o:spt="75" type="#_x0000_t75" style="position:absolute;left:0pt;height:587.9pt;width:415.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74F2">
    <w:pPr>
      <w:pStyle w:val="8"/>
    </w:pPr>
    <w:r>
      <w:pict>
        <v:shape id="WordPictureWatermark20177406" o:spid="_x0000_s2055" o:spt="75" type="#_x0000_t75" style="position:absolute;left:0pt;height:587.9pt;width:415.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jZjU2ZDMzYzcyOGZiODhlYjI4ODhmZjkwOGZlZWQifQ=="/>
  </w:docVars>
  <w:rsids>
    <w:rsidRoot w:val="0055302C"/>
    <w:rsid w:val="00002A40"/>
    <w:rsid w:val="0000531C"/>
    <w:rsid w:val="000179EE"/>
    <w:rsid w:val="00050050"/>
    <w:rsid w:val="00054609"/>
    <w:rsid w:val="00061629"/>
    <w:rsid w:val="00063297"/>
    <w:rsid w:val="00063B3A"/>
    <w:rsid w:val="00074978"/>
    <w:rsid w:val="00080149"/>
    <w:rsid w:val="0009477F"/>
    <w:rsid w:val="00094EBA"/>
    <w:rsid w:val="000A45A9"/>
    <w:rsid w:val="000B0439"/>
    <w:rsid w:val="000B2A8A"/>
    <w:rsid w:val="000C0335"/>
    <w:rsid w:val="000E0E9E"/>
    <w:rsid w:val="000E33E3"/>
    <w:rsid w:val="000F1DCB"/>
    <w:rsid w:val="000F4664"/>
    <w:rsid w:val="0010529D"/>
    <w:rsid w:val="00105595"/>
    <w:rsid w:val="00115A85"/>
    <w:rsid w:val="00133C50"/>
    <w:rsid w:val="00135F00"/>
    <w:rsid w:val="00137A3B"/>
    <w:rsid w:val="00144593"/>
    <w:rsid w:val="001465FC"/>
    <w:rsid w:val="0015776F"/>
    <w:rsid w:val="00166E7C"/>
    <w:rsid w:val="001737FF"/>
    <w:rsid w:val="001744FE"/>
    <w:rsid w:val="0017514F"/>
    <w:rsid w:val="00176B96"/>
    <w:rsid w:val="00192ABF"/>
    <w:rsid w:val="001954C1"/>
    <w:rsid w:val="00196783"/>
    <w:rsid w:val="001A3E1E"/>
    <w:rsid w:val="001B5540"/>
    <w:rsid w:val="001C31A0"/>
    <w:rsid w:val="001C747E"/>
    <w:rsid w:val="001D4979"/>
    <w:rsid w:val="001D72FC"/>
    <w:rsid w:val="001D7768"/>
    <w:rsid w:val="001E115D"/>
    <w:rsid w:val="00202991"/>
    <w:rsid w:val="00211B23"/>
    <w:rsid w:val="002133AB"/>
    <w:rsid w:val="00214D80"/>
    <w:rsid w:val="00215BB3"/>
    <w:rsid w:val="002237AE"/>
    <w:rsid w:val="00250797"/>
    <w:rsid w:val="00251C4C"/>
    <w:rsid w:val="00255828"/>
    <w:rsid w:val="0027435B"/>
    <w:rsid w:val="00275FF8"/>
    <w:rsid w:val="00280B72"/>
    <w:rsid w:val="002900A5"/>
    <w:rsid w:val="002930BF"/>
    <w:rsid w:val="00297FEC"/>
    <w:rsid w:val="002B309F"/>
    <w:rsid w:val="002B4AE4"/>
    <w:rsid w:val="002C2D9F"/>
    <w:rsid w:val="002D269F"/>
    <w:rsid w:val="002E3EC0"/>
    <w:rsid w:val="002E7D73"/>
    <w:rsid w:val="002F4A92"/>
    <w:rsid w:val="002F7C4E"/>
    <w:rsid w:val="00305B3C"/>
    <w:rsid w:val="00312BD7"/>
    <w:rsid w:val="00316AD9"/>
    <w:rsid w:val="0033214A"/>
    <w:rsid w:val="003327B5"/>
    <w:rsid w:val="00332FB2"/>
    <w:rsid w:val="00347FBA"/>
    <w:rsid w:val="003726C5"/>
    <w:rsid w:val="00375B23"/>
    <w:rsid w:val="00385E95"/>
    <w:rsid w:val="00390BC5"/>
    <w:rsid w:val="00393B2F"/>
    <w:rsid w:val="003B56F4"/>
    <w:rsid w:val="003B5C07"/>
    <w:rsid w:val="003B78E6"/>
    <w:rsid w:val="003E2A77"/>
    <w:rsid w:val="003E6750"/>
    <w:rsid w:val="003F1A3E"/>
    <w:rsid w:val="003F39A2"/>
    <w:rsid w:val="003F4D9F"/>
    <w:rsid w:val="00407121"/>
    <w:rsid w:val="00407348"/>
    <w:rsid w:val="004154FD"/>
    <w:rsid w:val="00420624"/>
    <w:rsid w:val="0043061E"/>
    <w:rsid w:val="004346E7"/>
    <w:rsid w:val="004543DC"/>
    <w:rsid w:val="004546B8"/>
    <w:rsid w:val="004653EB"/>
    <w:rsid w:val="004732DD"/>
    <w:rsid w:val="00492DF8"/>
    <w:rsid w:val="0049759F"/>
    <w:rsid w:val="004A1238"/>
    <w:rsid w:val="004A597A"/>
    <w:rsid w:val="004B57F3"/>
    <w:rsid w:val="004B57F5"/>
    <w:rsid w:val="004C0790"/>
    <w:rsid w:val="004C0FA4"/>
    <w:rsid w:val="004C14E7"/>
    <w:rsid w:val="004C7380"/>
    <w:rsid w:val="004C7B16"/>
    <w:rsid w:val="004D2682"/>
    <w:rsid w:val="004E6777"/>
    <w:rsid w:val="00504149"/>
    <w:rsid w:val="00504596"/>
    <w:rsid w:val="00506E88"/>
    <w:rsid w:val="00512631"/>
    <w:rsid w:val="00515FB6"/>
    <w:rsid w:val="00520457"/>
    <w:rsid w:val="00525D60"/>
    <w:rsid w:val="005344B3"/>
    <w:rsid w:val="00542C84"/>
    <w:rsid w:val="00545584"/>
    <w:rsid w:val="0055302C"/>
    <w:rsid w:val="00566598"/>
    <w:rsid w:val="00582FC0"/>
    <w:rsid w:val="00584DB3"/>
    <w:rsid w:val="0058570B"/>
    <w:rsid w:val="00592708"/>
    <w:rsid w:val="00596086"/>
    <w:rsid w:val="00597D2D"/>
    <w:rsid w:val="005A1EFB"/>
    <w:rsid w:val="005B503A"/>
    <w:rsid w:val="005D3F2D"/>
    <w:rsid w:val="005E428E"/>
    <w:rsid w:val="005F3FD5"/>
    <w:rsid w:val="005F4BE6"/>
    <w:rsid w:val="005F5F03"/>
    <w:rsid w:val="006074C3"/>
    <w:rsid w:val="0061436D"/>
    <w:rsid w:val="006146C2"/>
    <w:rsid w:val="0062650B"/>
    <w:rsid w:val="00631E47"/>
    <w:rsid w:val="006363A9"/>
    <w:rsid w:val="006436E3"/>
    <w:rsid w:val="00656232"/>
    <w:rsid w:val="00667A72"/>
    <w:rsid w:val="006738C3"/>
    <w:rsid w:val="006840E0"/>
    <w:rsid w:val="00692B21"/>
    <w:rsid w:val="006A11E3"/>
    <w:rsid w:val="006B026A"/>
    <w:rsid w:val="006B21E1"/>
    <w:rsid w:val="006C10B5"/>
    <w:rsid w:val="006C4B99"/>
    <w:rsid w:val="006C730A"/>
    <w:rsid w:val="006D67BB"/>
    <w:rsid w:val="006E4429"/>
    <w:rsid w:val="006E6D1E"/>
    <w:rsid w:val="00700A2E"/>
    <w:rsid w:val="00702166"/>
    <w:rsid w:val="00717EB0"/>
    <w:rsid w:val="0074229F"/>
    <w:rsid w:val="00744E51"/>
    <w:rsid w:val="00754213"/>
    <w:rsid w:val="00766CDA"/>
    <w:rsid w:val="007764CD"/>
    <w:rsid w:val="007A3680"/>
    <w:rsid w:val="007B1141"/>
    <w:rsid w:val="007B408E"/>
    <w:rsid w:val="007C1CA2"/>
    <w:rsid w:val="007C29B4"/>
    <w:rsid w:val="007D41C9"/>
    <w:rsid w:val="007D45E2"/>
    <w:rsid w:val="007D47A6"/>
    <w:rsid w:val="007E1C84"/>
    <w:rsid w:val="007E21D1"/>
    <w:rsid w:val="007F0243"/>
    <w:rsid w:val="007F6544"/>
    <w:rsid w:val="008021C4"/>
    <w:rsid w:val="008059DA"/>
    <w:rsid w:val="0081390E"/>
    <w:rsid w:val="008156F3"/>
    <w:rsid w:val="00821CED"/>
    <w:rsid w:val="0082270F"/>
    <w:rsid w:val="00825E17"/>
    <w:rsid w:val="00841154"/>
    <w:rsid w:val="00846517"/>
    <w:rsid w:val="00856CAD"/>
    <w:rsid w:val="0085784F"/>
    <w:rsid w:val="0086451A"/>
    <w:rsid w:val="008706CD"/>
    <w:rsid w:val="00873C2D"/>
    <w:rsid w:val="008742B9"/>
    <w:rsid w:val="008760F3"/>
    <w:rsid w:val="008807FE"/>
    <w:rsid w:val="00892B54"/>
    <w:rsid w:val="0089469E"/>
    <w:rsid w:val="008978A0"/>
    <w:rsid w:val="008A009B"/>
    <w:rsid w:val="008A5091"/>
    <w:rsid w:val="008D6E2B"/>
    <w:rsid w:val="008D6FA2"/>
    <w:rsid w:val="008F16A9"/>
    <w:rsid w:val="0091197A"/>
    <w:rsid w:val="00917426"/>
    <w:rsid w:val="00922457"/>
    <w:rsid w:val="00927848"/>
    <w:rsid w:val="009445A0"/>
    <w:rsid w:val="00947D0E"/>
    <w:rsid w:val="00960658"/>
    <w:rsid w:val="009758C8"/>
    <w:rsid w:val="009A256C"/>
    <w:rsid w:val="009B23E4"/>
    <w:rsid w:val="009B33C3"/>
    <w:rsid w:val="009C5CC9"/>
    <w:rsid w:val="009E55DF"/>
    <w:rsid w:val="00A0101E"/>
    <w:rsid w:val="00A16ADC"/>
    <w:rsid w:val="00A21336"/>
    <w:rsid w:val="00A23627"/>
    <w:rsid w:val="00A26CCE"/>
    <w:rsid w:val="00A27EAA"/>
    <w:rsid w:val="00A3136B"/>
    <w:rsid w:val="00A33BE0"/>
    <w:rsid w:val="00A358C7"/>
    <w:rsid w:val="00A365CE"/>
    <w:rsid w:val="00A74446"/>
    <w:rsid w:val="00A74491"/>
    <w:rsid w:val="00AB146A"/>
    <w:rsid w:val="00AB4F9B"/>
    <w:rsid w:val="00AC0C20"/>
    <w:rsid w:val="00AC19E2"/>
    <w:rsid w:val="00AE60C1"/>
    <w:rsid w:val="00AF3D00"/>
    <w:rsid w:val="00AF3F09"/>
    <w:rsid w:val="00B05F86"/>
    <w:rsid w:val="00B076D9"/>
    <w:rsid w:val="00B15814"/>
    <w:rsid w:val="00B214FF"/>
    <w:rsid w:val="00B31ADB"/>
    <w:rsid w:val="00B3360E"/>
    <w:rsid w:val="00B347CE"/>
    <w:rsid w:val="00B54217"/>
    <w:rsid w:val="00B55A82"/>
    <w:rsid w:val="00B56AFE"/>
    <w:rsid w:val="00B675C1"/>
    <w:rsid w:val="00B818F5"/>
    <w:rsid w:val="00BA0B87"/>
    <w:rsid w:val="00BA44B3"/>
    <w:rsid w:val="00BD4E91"/>
    <w:rsid w:val="00BD6A1D"/>
    <w:rsid w:val="00BE0644"/>
    <w:rsid w:val="00BE37FF"/>
    <w:rsid w:val="00BF0070"/>
    <w:rsid w:val="00BF46E9"/>
    <w:rsid w:val="00C05D3B"/>
    <w:rsid w:val="00C21ED4"/>
    <w:rsid w:val="00C23F97"/>
    <w:rsid w:val="00C42A6E"/>
    <w:rsid w:val="00C44EAC"/>
    <w:rsid w:val="00C526D0"/>
    <w:rsid w:val="00C63665"/>
    <w:rsid w:val="00C80D5C"/>
    <w:rsid w:val="00C8537C"/>
    <w:rsid w:val="00C86109"/>
    <w:rsid w:val="00C92DFE"/>
    <w:rsid w:val="00C96115"/>
    <w:rsid w:val="00C9767C"/>
    <w:rsid w:val="00CB1435"/>
    <w:rsid w:val="00CB1610"/>
    <w:rsid w:val="00CE47DE"/>
    <w:rsid w:val="00CE5A14"/>
    <w:rsid w:val="00CE7F0E"/>
    <w:rsid w:val="00CF59A3"/>
    <w:rsid w:val="00CF6C5D"/>
    <w:rsid w:val="00CF7532"/>
    <w:rsid w:val="00D007B9"/>
    <w:rsid w:val="00D05B2F"/>
    <w:rsid w:val="00D06381"/>
    <w:rsid w:val="00D14060"/>
    <w:rsid w:val="00D1635D"/>
    <w:rsid w:val="00D239C3"/>
    <w:rsid w:val="00D2450E"/>
    <w:rsid w:val="00D324BA"/>
    <w:rsid w:val="00D47966"/>
    <w:rsid w:val="00D57671"/>
    <w:rsid w:val="00D612B7"/>
    <w:rsid w:val="00D66DC7"/>
    <w:rsid w:val="00D673BF"/>
    <w:rsid w:val="00D73FFE"/>
    <w:rsid w:val="00D775B5"/>
    <w:rsid w:val="00D81347"/>
    <w:rsid w:val="00DB72D2"/>
    <w:rsid w:val="00DD61D6"/>
    <w:rsid w:val="00DD7948"/>
    <w:rsid w:val="00E04787"/>
    <w:rsid w:val="00E17FD0"/>
    <w:rsid w:val="00E21113"/>
    <w:rsid w:val="00E27552"/>
    <w:rsid w:val="00E712FD"/>
    <w:rsid w:val="00E74F40"/>
    <w:rsid w:val="00E75669"/>
    <w:rsid w:val="00E941DB"/>
    <w:rsid w:val="00EA36F3"/>
    <w:rsid w:val="00EB4372"/>
    <w:rsid w:val="00EC4244"/>
    <w:rsid w:val="00EF20E3"/>
    <w:rsid w:val="00EF3B39"/>
    <w:rsid w:val="00F153B7"/>
    <w:rsid w:val="00F23E74"/>
    <w:rsid w:val="00F45324"/>
    <w:rsid w:val="00F54AFF"/>
    <w:rsid w:val="00F97BFA"/>
    <w:rsid w:val="00FA6686"/>
    <w:rsid w:val="00FB71FB"/>
    <w:rsid w:val="00FB7282"/>
    <w:rsid w:val="00FC0801"/>
    <w:rsid w:val="00FC1943"/>
    <w:rsid w:val="00FC39DC"/>
    <w:rsid w:val="00FC653C"/>
    <w:rsid w:val="00FE5D33"/>
    <w:rsid w:val="00FF31C5"/>
    <w:rsid w:val="00FF7280"/>
    <w:rsid w:val="00FF7A86"/>
    <w:rsid w:val="036032D6"/>
    <w:rsid w:val="03DA6A53"/>
    <w:rsid w:val="04573D61"/>
    <w:rsid w:val="06BF32CA"/>
    <w:rsid w:val="075664C3"/>
    <w:rsid w:val="089543C5"/>
    <w:rsid w:val="099D6586"/>
    <w:rsid w:val="0A5B0902"/>
    <w:rsid w:val="0A8E58B5"/>
    <w:rsid w:val="0AA746FD"/>
    <w:rsid w:val="0ADE1DCB"/>
    <w:rsid w:val="0B4838B3"/>
    <w:rsid w:val="0B4C6DED"/>
    <w:rsid w:val="0B6A2DB2"/>
    <w:rsid w:val="0BD511CB"/>
    <w:rsid w:val="0D1B36FF"/>
    <w:rsid w:val="0D5C1308"/>
    <w:rsid w:val="0F1B111B"/>
    <w:rsid w:val="12C61B30"/>
    <w:rsid w:val="13AF5710"/>
    <w:rsid w:val="142A78A3"/>
    <w:rsid w:val="143D3E19"/>
    <w:rsid w:val="14B45277"/>
    <w:rsid w:val="14C348D5"/>
    <w:rsid w:val="14CE2DF7"/>
    <w:rsid w:val="151461C8"/>
    <w:rsid w:val="15517C4D"/>
    <w:rsid w:val="17AB364C"/>
    <w:rsid w:val="181C71A7"/>
    <w:rsid w:val="18730A01"/>
    <w:rsid w:val="18A16DCE"/>
    <w:rsid w:val="19F904CA"/>
    <w:rsid w:val="1A04398F"/>
    <w:rsid w:val="1AC11F06"/>
    <w:rsid w:val="1ACE3CDB"/>
    <w:rsid w:val="1D2317A8"/>
    <w:rsid w:val="1D8E3649"/>
    <w:rsid w:val="1DD573E7"/>
    <w:rsid w:val="1EFD1680"/>
    <w:rsid w:val="1F4E2692"/>
    <w:rsid w:val="209F476E"/>
    <w:rsid w:val="226075F1"/>
    <w:rsid w:val="22A66BB1"/>
    <w:rsid w:val="22AD0B2E"/>
    <w:rsid w:val="22BF602E"/>
    <w:rsid w:val="22FE45BA"/>
    <w:rsid w:val="23152FAB"/>
    <w:rsid w:val="24724C07"/>
    <w:rsid w:val="24F363D3"/>
    <w:rsid w:val="25302BAC"/>
    <w:rsid w:val="26330F76"/>
    <w:rsid w:val="26641DC3"/>
    <w:rsid w:val="26BF300A"/>
    <w:rsid w:val="28F517CA"/>
    <w:rsid w:val="296C1141"/>
    <w:rsid w:val="2AC330BC"/>
    <w:rsid w:val="2B685122"/>
    <w:rsid w:val="2BC24493"/>
    <w:rsid w:val="2C7579E6"/>
    <w:rsid w:val="2D7D564C"/>
    <w:rsid w:val="2E4102F8"/>
    <w:rsid w:val="30495332"/>
    <w:rsid w:val="30EF708B"/>
    <w:rsid w:val="31346A6B"/>
    <w:rsid w:val="323A71A5"/>
    <w:rsid w:val="32477D18"/>
    <w:rsid w:val="332C10F2"/>
    <w:rsid w:val="34690CF2"/>
    <w:rsid w:val="34BA5F9B"/>
    <w:rsid w:val="34D83171"/>
    <w:rsid w:val="363B094E"/>
    <w:rsid w:val="366825BB"/>
    <w:rsid w:val="36CA4722"/>
    <w:rsid w:val="37B32897"/>
    <w:rsid w:val="392B4CC2"/>
    <w:rsid w:val="39F21C7A"/>
    <w:rsid w:val="3AEB5ECA"/>
    <w:rsid w:val="3B146926"/>
    <w:rsid w:val="3B7D70D9"/>
    <w:rsid w:val="3C972C82"/>
    <w:rsid w:val="3D1D6C27"/>
    <w:rsid w:val="3DB355E1"/>
    <w:rsid w:val="405856BB"/>
    <w:rsid w:val="41D2610B"/>
    <w:rsid w:val="425D380A"/>
    <w:rsid w:val="46616179"/>
    <w:rsid w:val="46771611"/>
    <w:rsid w:val="482555E3"/>
    <w:rsid w:val="489117E4"/>
    <w:rsid w:val="48C61F81"/>
    <w:rsid w:val="49003AD1"/>
    <w:rsid w:val="49E50A79"/>
    <w:rsid w:val="4A546F65"/>
    <w:rsid w:val="4ECF3D91"/>
    <w:rsid w:val="51673BF4"/>
    <w:rsid w:val="52D36D48"/>
    <w:rsid w:val="539B439B"/>
    <w:rsid w:val="53FB27A6"/>
    <w:rsid w:val="56261A00"/>
    <w:rsid w:val="56536363"/>
    <w:rsid w:val="577F4053"/>
    <w:rsid w:val="5A87025C"/>
    <w:rsid w:val="5D746B7E"/>
    <w:rsid w:val="5DDA330D"/>
    <w:rsid w:val="5DE94F97"/>
    <w:rsid w:val="5F2E22A1"/>
    <w:rsid w:val="5FE759A1"/>
    <w:rsid w:val="60D0777E"/>
    <w:rsid w:val="629C4F4B"/>
    <w:rsid w:val="63EF1B73"/>
    <w:rsid w:val="651352A3"/>
    <w:rsid w:val="65E34A40"/>
    <w:rsid w:val="66C94A9E"/>
    <w:rsid w:val="68C71811"/>
    <w:rsid w:val="6A4D30D5"/>
    <w:rsid w:val="6AAB0F10"/>
    <w:rsid w:val="6ADD5060"/>
    <w:rsid w:val="6BAF6124"/>
    <w:rsid w:val="6C0B32A4"/>
    <w:rsid w:val="6C4F3DF7"/>
    <w:rsid w:val="6CE5071F"/>
    <w:rsid w:val="6D1C29CC"/>
    <w:rsid w:val="6D3210AC"/>
    <w:rsid w:val="6E415D11"/>
    <w:rsid w:val="6F9A149E"/>
    <w:rsid w:val="712A4667"/>
    <w:rsid w:val="72D55828"/>
    <w:rsid w:val="73061519"/>
    <w:rsid w:val="73CC0685"/>
    <w:rsid w:val="73DF0290"/>
    <w:rsid w:val="73DF3C71"/>
    <w:rsid w:val="763A07ED"/>
    <w:rsid w:val="76BF4C95"/>
    <w:rsid w:val="78422A84"/>
    <w:rsid w:val="7A225D1A"/>
    <w:rsid w:val="7B42033A"/>
    <w:rsid w:val="7DCA4324"/>
    <w:rsid w:val="7F5B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5"/>
    <w:basedOn w:val="1"/>
    <w:next w:val="1"/>
    <w:qFormat/>
    <w:uiPriority w:val="0"/>
    <w:pPr>
      <w:jc w:val="left"/>
      <w:outlineLvl w:val="4"/>
    </w:pPr>
    <w:rPr>
      <w:rFonts w:ascii="Arial" w:hAnsi="Arial"/>
      <w:b/>
      <w:kern w:val="0"/>
      <w:szCs w:val="21"/>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Indent"/>
    <w:basedOn w:val="1"/>
    <w:next w:val="4"/>
    <w:unhideWhenUsed/>
    <w:qFormat/>
    <w:uiPriority w:val="99"/>
    <w:pPr>
      <w:spacing w:after="120"/>
      <w:ind w:left="420" w:leftChars="200"/>
    </w:pPr>
    <w:rPr>
      <w:rFonts w:ascii="Calibri" w:hAnsi="Calibri"/>
      <w:kern w:val="0"/>
      <w:sz w:val="20"/>
    </w:rPr>
  </w:style>
  <w:style w:type="paragraph" w:styleId="6">
    <w:name w:val="Balloon Text"/>
    <w:basedOn w:val="1"/>
    <w:link w:val="31"/>
    <w:qFormat/>
    <w:uiPriority w:val="0"/>
    <w:rPr>
      <w:sz w:val="18"/>
      <w:szCs w:val="18"/>
    </w:rPr>
  </w:style>
  <w:style w:type="paragraph" w:styleId="7">
    <w:name w:val="footer"/>
    <w:basedOn w:val="1"/>
    <w:link w:val="24"/>
    <w:uiPriority w:val="0"/>
    <w:pPr>
      <w:tabs>
        <w:tab w:val="center" w:pos="4153"/>
        <w:tab w:val="right" w:pos="8306"/>
      </w:tabs>
      <w:snapToGrid w:val="0"/>
      <w:jc w:val="left"/>
    </w:pPr>
    <w:rPr>
      <w:sz w:val="18"/>
      <w:szCs w:val="18"/>
    </w:rPr>
  </w:style>
  <w:style w:type="paragraph" w:styleId="8">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cs="宋体"/>
      <w:kern w:val="0"/>
      <w:sz w:val="24"/>
      <w:szCs w:val="24"/>
    </w:rPr>
  </w:style>
  <w:style w:type="paragraph" w:styleId="10">
    <w:name w:val="Title"/>
    <w:basedOn w:val="1"/>
    <w:link w:val="26"/>
    <w:qFormat/>
    <w:uiPriority w:val="0"/>
    <w:pPr>
      <w:spacing w:before="240" w:after="60"/>
      <w:jc w:val="center"/>
      <w:outlineLvl w:val="0"/>
    </w:pPr>
    <w:rPr>
      <w:rFonts w:ascii="Cambria" w:hAnsi="Cambria" w:eastAsia="Cambria"/>
      <w:b/>
      <w:sz w:val="32"/>
      <w:szCs w:val="32"/>
    </w:rPr>
  </w:style>
  <w:style w:type="paragraph" w:styleId="11">
    <w:name w:val="Body Text First Indent 2"/>
    <w:basedOn w:val="5"/>
    <w:next w:val="1"/>
    <w:qFormat/>
    <w:uiPriority w:val="0"/>
    <w:pPr>
      <w:spacing w:after="0"/>
      <w:ind w:left="200" w:leftChars="0" w:firstLine="420" w:firstLineChars="200"/>
      <w:jc w:val="distribute"/>
    </w:pPr>
    <w:rPr>
      <w:rFonts w:ascii="Times New Roman"/>
    </w:rPr>
  </w:style>
  <w:style w:type="character" w:styleId="14">
    <w:name w:val="Strong"/>
    <w:qFormat/>
    <w:uiPriority w:val="0"/>
    <w:rPr>
      <w:b/>
    </w:rPr>
  </w:style>
  <w:style w:type="character" w:styleId="15">
    <w:name w:val="FollowedHyperlink"/>
    <w:qFormat/>
    <w:uiPriority w:val="0"/>
    <w:rPr>
      <w:rFonts w:hint="default" w:ascii="Arial" w:hAnsi="Arial" w:cs="Arial"/>
      <w:color w:val="800080"/>
      <w:u w:val="none"/>
    </w:rPr>
  </w:style>
  <w:style w:type="character" w:styleId="16">
    <w:name w:val="Emphasis"/>
    <w:qFormat/>
    <w:uiPriority w:val="0"/>
  </w:style>
  <w:style w:type="character" w:styleId="17">
    <w:name w:val="HTML Definition"/>
    <w:qFormat/>
    <w:uiPriority w:val="0"/>
  </w:style>
  <w:style w:type="character" w:styleId="18">
    <w:name w:val="HTML Variable"/>
    <w:qFormat/>
    <w:uiPriority w:val="0"/>
  </w:style>
  <w:style w:type="character" w:styleId="19">
    <w:name w:val="Hyperlink"/>
    <w:qFormat/>
    <w:uiPriority w:val="0"/>
    <w:rPr>
      <w:rFonts w:hint="default" w:ascii="Arial" w:hAnsi="Arial" w:cs="Arial"/>
      <w:color w:val="0000FF"/>
      <w:u w:val="none"/>
    </w:rPr>
  </w:style>
  <w:style w:type="character" w:styleId="20">
    <w:name w:val="HTML Code"/>
    <w:qFormat/>
    <w:uiPriority w:val="0"/>
    <w:rPr>
      <w:rFonts w:hint="default" w:ascii="Courier New" w:hAnsi="Courier New" w:eastAsia="Courier New" w:cs="Courier New"/>
      <w:sz w:val="20"/>
    </w:rPr>
  </w:style>
  <w:style w:type="character" w:styleId="21">
    <w:name w:val="HTML Cite"/>
    <w:qFormat/>
    <w:uiPriority w:val="0"/>
  </w:style>
  <w:style w:type="character" w:styleId="22">
    <w:name w:val="HTML Keyboard"/>
    <w:qFormat/>
    <w:uiPriority w:val="0"/>
    <w:rPr>
      <w:rFonts w:hint="default" w:ascii="Courier New" w:hAnsi="Courier New" w:eastAsia="Courier New" w:cs="Courier New"/>
      <w:sz w:val="20"/>
    </w:rPr>
  </w:style>
  <w:style w:type="character" w:styleId="23">
    <w:name w:val="HTML Sample"/>
    <w:qFormat/>
    <w:uiPriority w:val="0"/>
    <w:rPr>
      <w:rFonts w:ascii="Courier New" w:hAnsi="Courier New" w:eastAsia="Courier New" w:cs="Courier New"/>
    </w:rPr>
  </w:style>
  <w:style w:type="character" w:customStyle="1" w:styleId="24">
    <w:name w:val="页脚 Char"/>
    <w:link w:val="7"/>
    <w:uiPriority w:val="0"/>
    <w:rPr>
      <w:kern w:val="2"/>
      <w:sz w:val="18"/>
      <w:szCs w:val="18"/>
    </w:rPr>
  </w:style>
  <w:style w:type="character" w:customStyle="1" w:styleId="25">
    <w:name w:val="页眉 Char"/>
    <w:link w:val="8"/>
    <w:qFormat/>
    <w:uiPriority w:val="0"/>
    <w:rPr>
      <w:kern w:val="2"/>
      <w:sz w:val="18"/>
      <w:szCs w:val="18"/>
    </w:rPr>
  </w:style>
  <w:style w:type="character" w:customStyle="1" w:styleId="26">
    <w:name w:val="标题 Char"/>
    <w:link w:val="10"/>
    <w:uiPriority w:val="0"/>
    <w:rPr>
      <w:rFonts w:ascii="Cambria" w:hAnsi="Cambria" w:eastAsia="Cambria" w:cs="Times New Roman"/>
      <w:b/>
      <w:kern w:val="2"/>
      <w:sz w:val="32"/>
      <w:szCs w:val="32"/>
    </w:rPr>
  </w:style>
  <w:style w:type="character" w:customStyle="1" w:styleId="27">
    <w:name w:val="first-child"/>
    <w:qFormat/>
    <w:uiPriority w:val="0"/>
  </w:style>
  <w:style w:type="character" w:customStyle="1" w:styleId="28">
    <w:name w:val="layui-layer-tabnow"/>
    <w:qFormat/>
    <w:uiPriority w:val="0"/>
    <w:rPr>
      <w:bdr w:val="single" w:color="CCCCCC" w:sz="6" w:space="0"/>
      <w:shd w:val="clear" w:color="auto" w:fill="FFFFFF"/>
    </w:rPr>
  </w:style>
  <w:style w:type="character" w:customStyle="1" w:styleId="29">
    <w:name w:val="new"/>
    <w:qFormat/>
    <w:uiPriority w:val="0"/>
  </w:style>
  <w:style w:type="paragraph" w:styleId="30">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31">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57"/>
    <customShpInfo spid="_x0000_s2055"/>
    <customShpInfo spid="_x0000_s1331"/>
    <customShpInfo spid="_x0000_s1340"/>
    <customShpInfo spid="_x0000_s13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889</Words>
  <Characters>898</Characters>
  <Lines>7</Lines>
  <Paragraphs>1</Paragraphs>
  <TotalTime>2</TotalTime>
  <ScaleCrop>false</ScaleCrop>
  <LinksUpToDate>false</LinksUpToDate>
  <CharactersWithSpaces>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2025-05-06T08:49:00Z</dcterms:created>
  <dc:creator>Administrator</dc:creator>
  <cp:lastModifiedBy>wyb</cp:lastModifiedBy>
  <dcterms:modified xsi:type="dcterms:W3CDTF">2025-05-07T00:50:50Z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493E5CE266414ED1953B80985CCB177E_13</vt:lpwstr>
  </property>
  <property fmtid="{D5CDD505-2E9C-101B-9397-08002B2CF9AE}" pid="4" name="KSOTemplateDocerSaveRecord">
    <vt:lpwstr>eyJoZGlkIjoiZWExYTc5ZDI0YjE4NzI2OTUzMGJiZjhkYjJjMTU3YWEiLCJ1c2VySWQiOiIxMDE3MjM5NTE4In0=</vt:lpwstr>
  </property>
</Properties>
</file>