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19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附件23：</w:t>
      </w:r>
    </w:p>
    <w:p w14:paraId="507CD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2025年蔬菜新品种展示示范项目</w:t>
      </w:r>
    </w:p>
    <w:p w14:paraId="144C6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绩效自评报告</w:t>
      </w:r>
    </w:p>
    <w:p w14:paraId="1E693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5B01F1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为加强财政资金支出管理，优化财政支出结构，逐步探索和建立科学、高效的财政支出绩效评价机制，提高财政资金使用效益和效率，我单位对该项目进行了绩效自评，现将自评情况汇报如下：</w:t>
      </w:r>
    </w:p>
    <w:p w14:paraId="23950E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16"/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一、绩效目标分解下达情况</w:t>
      </w:r>
    </w:p>
    <w:p w14:paraId="7EF0F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16"/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（一）下达预算</w:t>
      </w:r>
      <w:r>
        <w:rPr>
          <w:rStyle w:val="1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及项目</w:t>
      </w:r>
      <w:r>
        <w:rPr>
          <w:rStyle w:val="16"/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情况</w:t>
      </w:r>
    </w:p>
    <w:p w14:paraId="613784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16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下达预算：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自治区农业农村厅《关于提前下达2025年中央和自治区第一批财政支农项目计划的通知》（宁农（计）发〔2024〕16号）、宁夏回族自治区园艺技术推广站《关于印发2025年冷凉蔬菜产业项目实施方案的通知》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宁园技发〔2025〕5号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和原州区农业农村局《关于上报中央和自治区2025年第一批财政支农项目实施方案的报告》（原农发〔2025〕32号）文件精神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下达自治区财政资金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25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万元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                                                                                                    </w:t>
      </w:r>
    </w:p>
    <w:p w14:paraId="1178F2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1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（二）项目绩效目标设定情况</w:t>
      </w:r>
    </w:p>
    <w:p w14:paraId="4A3B6D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1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项目总目标</w:t>
      </w:r>
    </w:p>
    <w:p w14:paraId="5F82CD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根据2025年项目资金绩效指标体系，2025年蔬菜新品种展示示范项目绩效指标为三级指标设定；项目年度预算绩效总目标：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彭堡镇姚磨村建设蔬菜新品种展示园面积30亩。</w:t>
      </w:r>
      <w:r>
        <w:rPr>
          <w:rFonts w:hint="eastAsia" w:ascii="仿宋_GB2312" w:hAnsi="宋体" w:eastAsia="仿宋_GB2312" w:cs="方正小标宋简体"/>
          <w:sz w:val="32"/>
          <w:szCs w:val="32"/>
          <w:lang w:eastAsia="zh-CN"/>
        </w:rPr>
        <w:t>其中：新品种展示</w:t>
      </w:r>
      <w:r>
        <w:rPr>
          <w:rFonts w:hint="eastAsia" w:ascii="仿宋_GB2312" w:hAnsi="宋体" w:eastAsia="仿宋_GB2312" w:cs="方正小标宋简体"/>
          <w:sz w:val="32"/>
          <w:szCs w:val="32"/>
          <w:lang w:val="en-US" w:eastAsia="zh-CN"/>
        </w:rPr>
        <w:t>20亩，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集中示范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茄果类、叶菜类、甘蓝类、根茎类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、瓜果类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5类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02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个优新品种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方正小标宋简体"/>
          <w:sz w:val="32"/>
          <w:szCs w:val="32"/>
          <w:lang w:eastAsia="zh-CN"/>
        </w:rPr>
        <w:t>其中：</w:t>
      </w:r>
      <w:r>
        <w:rPr>
          <w:rFonts w:hint="eastAsia" w:ascii="仿宋_GB2312" w:hAnsi="宋体" w:eastAsia="仿宋_GB2312" w:cs="方正小标宋简体"/>
          <w:color w:val="auto"/>
          <w:sz w:val="32"/>
          <w:szCs w:val="32"/>
          <w:lang w:val="en-US" w:eastAsia="zh-CN"/>
        </w:rPr>
        <w:t>西兰花类50个，番茄类品种20个（大番茄14个、小番茄6个），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叶菜类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87个（包括羽衣甘蓝、</w:t>
      </w:r>
      <w:r>
        <w:rPr>
          <w:rFonts w:hint="eastAsia" w:ascii="仿宋_GB2312" w:hAnsi="宋体" w:eastAsia="仿宋_GB2312" w:cs="方正小标宋简体"/>
          <w:color w:val="auto"/>
          <w:sz w:val="32"/>
          <w:szCs w:val="32"/>
          <w:lang w:val="en-US" w:eastAsia="zh-CN"/>
        </w:rPr>
        <w:t>生菜、油菜、苦菊等特色叶菜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），</w:t>
      </w:r>
      <w:r>
        <w:rPr>
          <w:rFonts w:hint="eastAsia" w:ascii="仿宋_GB2312" w:hAnsi="宋体" w:eastAsia="仿宋_GB2312" w:cs="方正小标宋简体"/>
          <w:color w:val="auto"/>
          <w:sz w:val="32"/>
          <w:szCs w:val="32"/>
          <w:lang w:val="en-US" w:eastAsia="zh-CN"/>
        </w:rPr>
        <w:t>甘蓝类10个</w:t>
      </w:r>
      <w:r>
        <w:rPr>
          <w:rFonts w:hint="eastAsia" w:ascii="仿宋_GB2312" w:hAnsi="宋体" w:cs="方正小标宋简体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宋体" w:eastAsia="仿宋_GB2312" w:cs="方正小标宋简体"/>
          <w:color w:val="auto"/>
          <w:sz w:val="32"/>
          <w:szCs w:val="32"/>
          <w:lang w:val="en-US" w:eastAsia="zh-CN"/>
        </w:rPr>
        <w:t>包括紫甘蓝5个</w:t>
      </w:r>
      <w:r>
        <w:rPr>
          <w:rFonts w:hint="eastAsia" w:ascii="仿宋_GB2312" w:hAnsi="宋体" w:cs="方正小标宋简体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宋体" w:eastAsia="仿宋_GB2312" w:cs="方正小标宋简体"/>
          <w:color w:val="auto"/>
          <w:sz w:val="32"/>
          <w:szCs w:val="32"/>
          <w:lang w:val="en-US" w:eastAsia="zh-CN"/>
        </w:rPr>
        <w:t>，白菜花类5个，松花菜5个，大白菜5个，娃娃菜10个，南瓜5个，茭瓜5个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；开展配套标准化生产技术，筛选适宜目标市场、适宜我区种植的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新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品种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。新品种、新技术引进试验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10亩， 其中：引进甘蓝类5个新品种，西兰花5个新品种、娃娃菜5个新品种进行品比试验3项，筛选出适合当地生产条件、适销对路的新品种6-8个，药肥一体化技术、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有机肥替代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化肥</w:t>
      </w:r>
      <w:r>
        <w:rPr>
          <w:rFonts w:hint="eastAsia" w:ascii="仿宋_GB2312" w:eastAsia="仿宋_GB2312" w:cs="楷体_GB2312"/>
          <w:bCs/>
          <w:sz w:val="32"/>
          <w:szCs w:val="32"/>
          <w:lang w:eastAsia="zh-CN" w:bidi="ar-SA"/>
        </w:rPr>
        <w:t>技术</w:t>
      </w:r>
      <w:r>
        <w:rPr>
          <w:rFonts w:hint="eastAsia" w:ascii="仿宋_GB2312" w:eastAsia="仿宋_GB2312" w:cs="楷体_GB2312"/>
          <w:bCs/>
          <w:sz w:val="32"/>
          <w:szCs w:val="32"/>
          <w:lang w:val="en-US" w:eastAsia="zh-CN" w:bidi="ar-SA"/>
        </w:rPr>
        <w:t>2项。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集成配套集约化育苗、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银灰地膜覆盖、病虫害绿色防控等技术，现场观摩学习培训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00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人次以上。</w:t>
      </w:r>
    </w:p>
    <w:p w14:paraId="4F6F48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16"/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绩效指标</w:t>
      </w:r>
    </w:p>
    <w:p w14:paraId="4CAC9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1、产出指标：包括数量指标、质量指标、时效指标和成本指标。</w:t>
      </w:r>
    </w:p>
    <w:p w14:paraId="1862C4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（1）数量指标：建设蔬菜新品种展示园面积30亩</w:t>
      </w:r>
    </w:p>
    <w:p w14:paraId="5A359B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（2）质量指标：项目完成质量合格率（≥100%）。</w:t>
      </w:r>
    </w:p>
    <w:p w14:paraId="3848CC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（3）时效指标：项目完成时间≦2025年12月。</w:t>
      </w:r>
    </w:p>
    <w:p w14:paraId="562F8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（4）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成本指标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：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投入项目资金成本控制在成本批复概算内，不超过当年概算总投资≦25万元。</w:t>
      </w:r>
    </w:p>
    <w:p w14:paraId="0217C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2、效益指标：包括经济效益指标、社会效益指标、生态效益指标及可持续影响指标。</w:t>
      </w:r>
    </w:p>
    <w:p w14:paraId="65CCB1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（1）经济效益指标：蔬菜增产</w:t>
      </w:r>
    </w:p>
    <w:p w14:paraId="16C887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（2）社会效益指标：带动周边务工人员20人以上，示范展示适宜目标市场、适宜原州区种植的优质、高产的蔬菜新品种，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提高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优良品种覆盖率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加速原州区蔬菜新品种更新换代步伐。</w:t>
      </w:r>
    </w:p>
    <w:p w14:paraId="5A770A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（3）生态效益指标：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减少农药化肥使用量，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提高水肥资源利用率，节水节肥，提升农产品品质。</w:t>
      </w:r>
    </w:p>
    <w:p w14:paraId="4605C8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（4）可持续影响指标：蔬菜产业高质量发展</w:t>
      </w:r>
    </w:p>
    <w:p w14:paraId="4A990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3、满意度指标：项目区企业、农户调查满意度≥95%。</w:t>
      </w:r>
    </w:p>
    <w:p w14:paraId="017E33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16"/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Style w:val="16"/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、绩效目标完成情况分析</w:t>
      </w:r>
    </w:p>
    <w:p w14:paraId="70CA04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16"/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（一）资金投入情况分析。</w:t>
      </w:r>
    </w:p>
    <w:p w14:paraId="183C8E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1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1、项目资金到位情况分析</w:t>
      </w:r>
    </w:p>
    <w:p w14:paraId="534196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该项目全年预算资金25万元，项目资金到位25万元，全部为自治区财政资金，资金到位率100%。</w:t>
      </w:r>
    </w:p>
    <w:p w14:paraId="213587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1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2、项目资金执行情况分析</w:t>
      </w:r>
    </w:p>
    <w:p w14:paraId="63E4C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该项目全年预算25万元，项目全年支付24.92万元，结余资金0.08万元，后期上缴国库，执行率99.68%，项目资金全年执行率较高，资金执行情况良好。</w:t>
      </w:r>
    </w:p>
    <w:p w14:paraId="45E8F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资金管理情况分析</w:t>
      </w:r>
    </w:p>
    <w:p w14:paraId="17495B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是根据中共原州区委办公室、区人民政府办公室《关于印发〈固原市原州区2025年农业产业高质量发展实施方案〉的通知》（原党办〔2025〕13号）的精神，切实加强项目资金管理。二是制定了《农业项目实施管理办法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》《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项目实施流程与资料管理制度》和《财务管理制度》，按照“1会、4审、2签”资金支付流程管理，1会即中心领导班子会议通过后支付；4审即经办人—财务负责人—项目负责人—单位负责人逐级审核通过后支付；2签即2名经手人和2名财务审签人签字通过后支付。三是严格按照财务管理要求，资金支付具备批复文件、采购资料、验收资料、物资发放资料等附件齐全方可支付，切实完善财务管理和资金使用管理制度。综上所述，项目财务制度健全，制度执行严谨，管理程序规范、合法，资金拨付手续完整、有效。</w:t>
      </w:r>
    </w:p>
    <w:p w14:paraId="726041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snapToGrid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/>
          <w:snapToGrid/>
          <w:color w:val="auto"/>
          <w:kern w:val="0"/>
          <w:sz w:val="32"/>
          <w:szCs w:val="32"/>
          <w:lang w:val="en-US" w:eastAsia="zh-CN" w:bidi="ar-SA"/>
        </w:rPr>
        <w:t>总体绩效目标完成情况分析</w:t>
      </w:r>
    </w:p>
    <w:p w14:paraId="626745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完成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彭堡镇姚磨村建设蔬菜新品种展示园面积30亩。集中示范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茄果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类、根茎类、花菜类、叶菜类、瓜果类等5类202个优新品种；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引进甘蓝类5个新品种、西兰花5个新品种、娃娃菜5个新品种，进行品比试验。</w:t>
      </w:r>
      <w:r>
        <w:rPr>
          <w:rFonts w:hint="eastAsia" w:ascii="仿宋_GB2312" w:eastAsia="仿宋_GB2312"/>
          <w:sz w:val="32"/>
          <w:szCs w:val="32"/>
        </w:rPr>
        <w:t>经田间观察、记载、考种筛选出了从产量、果型、色泽、品质、观赏、抗逆性等方面表现好的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</w:t>
      </w:r>
      <w:r>
        <w:rPr>
          <w:rFonts w:hint="eastAsia" w:ascii="仿宋_GB2312" w:eastAsia="仿宋_GB2312"/>
          <w:sz w:val="32"/>
          <w:szCs w:val="32"/>
        </w:rPr>
        <w:t>个新品种，拟推广应用。</w:t>
      </w:r>
    </w:p>
    <w:p w14:paraId="1283E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napToGrid/>
          <w:color w:val="auto"/>
          <w:kern w:val="0"/>
          <w:sz w:val="32"/>
          <w:szCs w:val="32"/>
          <w:lang w:val="en-US" w:eastAsia="zh-CN" w:bidi="ar-SA"/>
        </w:rPr>
        <w:t>（四）</w:t>
      </w:r>
      <w:r>
        <w:rPr>
          <w:rFonts w:hint="default" w:ascii="楷体_GB2312" w:hAnsi="楷体_GB2312" w:eastAsia="楷体_GB2312" w:cs="楷体_GB2312"/>
          <w:b/>
          <w:snapToGrid/>
          <w:color w:val="auto"/>
          <w:kern w:val="0"/>
          <w:sz w:val="32"/>
          <w:szCs w:val="32"/>
          <w:lang w:val="en-US" w:eastAsia="zh-CN" w:bidi="ar-SA"/>
        </w:rPr>
        <w:t>绩效指标完成情况分析。</w:t>
      </w:r>
    </w:p>
    <w:p w14:paraId="552B00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1、产出指标完成情况分析</w:t>
      </w:r>
    </w:p>
    <w:p w14:paraId="7326D3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（1）数量指标</w:t>
      </w:r>
    </w:p>
    <w:p w14:paraId="3B8105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完成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建设蔬菜新品种展示园面积30亩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2EA6E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（2）质量指标</w:t>
      </w:r>
    </w:p>
    <w:p w14:paraId="0D6B48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组织自验和县级验收，种植标准化程度符合建设项目方案要求，质量合格率100%，质量达标率100%。</w:t>
      </w:r>
    </w:p>
    <w:p w14:paraId="2E097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（3）时效指标</w:t>
      </w:r>
    </w:p>
    <w:p w14:paraId="02A4C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项目于2025年12月底完成。</w:t>
      </w:r>
    </w:p>
    <w:p w14:paraId="2853D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2、效益指标完成情况分析</w:t>
      </w:r>
    </w:p>
    <w:p w14:paraId="4EAEC4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（1）经济效益分析</w:t>
      </w:r>
    </w:p>
    <w:p w14:paraId="502ECF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项目实施后，通过新品种展示示范，新技术推广应用，达到集中展示我区适销对路的蔬菜新品种、新技术、新模式和新设施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优新技术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）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的集成效应，全面提高蔬菜品质，蔬菜增产增收，为下一步生产提供科学依据。</w:t>
      </w:r>
    </w:p>
    <w:p w14:paraId="2EDA8E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（2）社会效益分析</w:t>
      </w:r>
    </w:p>
    <w:p w14:paraId="2386A0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带动周边务工人员20人以上，对南部山区冷凉蔬菜宣传、辐射、带动作用非常明显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6月-7月在各种蔬菜田间表现最佳时期，组织全原州区参与蔬菜生产种植、经销的企业、合作社、种植大户和育苗企业现场观摩、学习、研讨各品种的田间表现优势，接待区内外各级领导、农业专家以及组织乡村技术干部和从事农业生产经营的经销商观摩10余次，受益人数达到100人。使园区成为我区冷凉蔬菜的示范窗口和田间观摩、学习、培训的科普教育基地。</w:t>
      </w:r>
    </w:p>
    <w:p w14:paraId="226790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（3）生态效益分析</w:t>
      </w:r>
    </w:p>
    <w:p w14:paraId="30E4D3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通过该项目的实施，引进新品种，推广标准化生产技术和测土配方施肥技术和绿色防控技术，减少农药、化肥的使用量，有利于生态环境的保护和改善，具有显著的生态效益。</w:t>
      </w:r>
    </w:p>
    <w:p w14:paraId="45FB50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（4）可持续影响分析</w:t>
      </w:r>
    </w:p>
    <w:p w14:paraId="0E3650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该项目的建设，加速蔬菜新品种更新换代步伐，达到集中展示示范筛选适宜目标市场、适宜我区种植的品种8个，展示我区适销对路的蔬菜新品种、新技术、新模式和新设施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优新技术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）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的集成效应，提供高产、优质、高效、节本的新品种和新技术，全面提高蔬菜品质。推动我区蔬菜产业高质量发展，由增产导向向提质导向转变，促进农民增收，加快脱贫致富步伐。</w:t>
      </w:r>
    </w:p>
    <w:p w14:paraId="244F13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3、满意度指标完成情</w:t>
      </w:r>
      <w:bookmarkStart w:id="0" w:name="_GoBack"/>
      <w:bookmarkEnd w:id="0"/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况</w:t>
      </w:r>
    </w:p>
    <w:p w14:paraId="6A23FC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满意度指标完成情况采取社会调查的方式，从完成的项目整体质量、效益、技术服务等几个方面，走访项目区农户、观摩对象进行满意度调查、评价。通过走访调查，项目区农户对项目效果满意度达到95%以上。</w:t>
      </w:r>
    </w:p>
    <w:p w14:paraId="3AEED82E">
      <w:pPr>
        <w:pStyle w:val="20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Cs w:val="32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napToGrid/>
          <w:color w:val="auto"/>
          <w:kern w:val="2"/>
          <w:szCs w:val="32"/>
        </w:rPr>
        <w:t>偏离绩效目标的原因和下一步改进措施</w:t>
      </w:r>
    </w:p>
    <w:p w14:paraId="60517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无</w:t>
      </w:r>
    </w:p>
    <w:p w14:paraId="0F51B6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Cs w:val="32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snapToGrid/>
          <w:color w:val="auto"/>
          <w:kern w:val="2"/>
          <w:szCs w:val="32"/>
        </w:rPr>
        <w:t>绩效自评结果拟应用和公开情况</w:t>
      </w:r>
    </w:p>
    <w:p w14:paraId="468689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绩效自评结果自用和报上级部门应用，并在原州区人民政府信息公开官网进行公示。</w:t>
      </w:r>
    </w:p>
    <w:p w14:paraId="7E76F8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五、其他需要说明的问题</w:t>
      </w:r>
    </w:p>
    <w:p w14:paraId="54F19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Cs w:val="32"/>
          <w:highlight w:val="none"/>
          <w:lang w:val="en-US" w:eastAsia="zh-CN"/>
        </w:rPr>
        <w:t>无</w:t>
      </w:r>
    </w:p>
    <w:p w14:paraId="73C824B4">
      <w:pPr>
        <w:pStyle w:val="20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Cs w:val="32"/>
          <w:lang w:val="en-US" w:eastAsia="zh-CN"/>
        </w:rPr>
        <w:t>六、附件</w:t>
      </w:r>
    </w:p>
    <w:p w14:paraId="608833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年自治区财政支农项目绩效目标自评表</w:t>
      </w:r>
    </w:p>
    <w:p w14:paraId="5418F6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399C4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240" w:firstLineChars="7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2D70C4A3">
      <w:pPr>
        <w:pStyle w:val="2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exact"/>
        <w:ind w:right="0" w:rightChars="0"/>
        <w:jc w:val="both"/>
        <w:textAlignment w:val="center"/>
        <w:rPr>
          <w:rStyle w:val="22"/>
          <w:rFonts w:hint="default" w:ascii="宋体" w:hAnsi="宋体" w:eastAsia="宋体" w:cs="宋体"/>
          <w:bCs/>
          <w:color w:val="auto"/>
          <w:spacing w:val="0"/>
          <w:sz w:val="24"/>
          <w:szCs w:val="24"/>
          <w:vertAlign w:val="baseli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细圆B5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瑞意宋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7884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A161D20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161D20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7C8B7F"/>
    <w:multiLevelType w:val="singleLevel"/>
    <w:tmpl w:val="6E7C8B7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YzVlYmFlMzVhYTUzMjUzZTE4ZWE4NmJjZGVhYWYifQ=="/>
  </w:docVars>
  <w:rsids>
    <w:rsidRoot w:val="1A7878D2"/>
    <w:rsid w:val="05FDFE08"/>
    <w:rsid w:val="0A805ABD"/>
    <w:rsid w:val="0AF5427F"/>
    <w:rsid w:val="0F799006"/>
    <w:rsid w:val="159E340F"/>
    <w:rsid w:val="1743014E"/>
    <w:rsid w:val="1A7878D2"/>
    <w:rsid w:val="1B4A5F2B"/>
    <w:rsid w:val="1BFF788E"/>
    <w:rsid w:val="1EF7ABE6"/>
    <w:rsid w:val="1FA3C935"/>
    <w:rsid w:val="1FFA0F55"/>
    <w:rsid w:val="23DF8E90"/>
    <w:rsid w:val="23EBA5ED"/>
    <w:rsid w:val="23FF52A5"/>
    <w:rsid w:val="268D429D"/>
    <w:rsid w:val="28CF6570"/>
    <w:rsid w:val="29D71E79"/>
    <w:rsid w:val="2E455AD5"/>
    <w:rsid w:val="2EFB9464"/>
    <w:rsid w:val="2F6B51A8"/>
    <w:rsid w:val="2FEF47D3"/>
    <w:rsid w:val="2FF77A7A"/>
    <w:rsid w:val="2FF7ADEB"/>
    <w:rsid w:val="2FFE32F1"/>
    <w:rsid w:val="33BE319F"/>
    <w:rsid w:val="357DBB62"/>
    <w:rsid w:val="395EDBE6"/>
    <w:rsid w:val="39B7E146"/>
    <w:rsid w:val="3B7F2E11"/>
    <w:rsid w:val="3BDED7FF"/>
    <w:rsid w:val="3BFBB87A"/>
    <w:rsid w:val="3DDF428A"/>
    <w:rsid w:val="3DFDDBCD"/>
    <w:rsid w:val="3EFFFEF0"/>
    <w:rsid w:val="3F37F93A"/>
    <w:rsid w:val="3F6A34DF"/>
    <w:rsid w:val="3F73A08A"/>
    <w:rsid w:val="3F9F50FA"/>
    <w:rsid w:val="3FBFBADD"/>
    <w:rsid w:val="3FC68E51"/>
    <w:rsid w:val="3FEFCDA3"/>
    <w:rsid w:val="3FF798EC"/>
    <w:rsid w:val="3FF9A0E9"/>
    <w:rsid w:val="3FFB1D97"/>
    <w:rsid w:val="3FFBDE8A"/>
    <w:rsid w:val="3FFF0486"/>
    <w:rsid w:val="3FFF2959"/>
    <w:rsid w:val="467F118F"/>
    <w:rsid w:val="46CD6E99"/>
    <w:rsid w:val="477B0D04"/>
    <w:rsid w:val="499E9F3A"/>
    <w:rsid w:val="4EAF8161"/>
    <w:rsid w:val="4FDB0EC0"/>
    <w:rsid w:val="4FFE6522"/>
    <w:rsid w:val="4FFF6BDF"/>
    <w:rsid w:val="54FF439F"/>
    <w:rsid w:val="56D73B7C"/>
    <w:rsid w:val="57D2FC73"/>
    <w:rsid w:val="57DC27D5"/>
    <w:rsid w:val="57E7C75F"/>
    <w:rsid w:val="583FA737"/>
    <w:rsid w:val="585F7D08"/>
    <w:rsid w:val="59EFB81E"/>
    <w:rsid w:val="5A5C4BA7"/>
    <w:rsid w:val="5AF5B37D"/>
    <w:rsid w:val="5B7EE14B"/>
    <w:rsid w:val="5BFCDD40"/>
    <w:rsid w:val="5BFD5114"/>
    <w:rsid w:val="5DDD6F64"/>
    <w:rsid w:val="5DE7B696"/>
    <w:rsid w:val="5DEFEEA8"/>
    <w:rsid w:val="5DFBA740"/>
    <w:rsid w:val="5EAAA9BC"/>
    <w:rsid w:val="5ED707E0"/>
    <w:rsid w:val="5EEBEA75"/>
    <w:rsid w:val="5EF2E6F1"/>
    <w:rsid w:val="5EFE1E32"/>
    <w:rsid w:val="5F71A83D"/>
    <w:rsid w:val="5F9FCAF5"/>
    <w:rsid w:val="5FADE511"/>
    <w:rsid w:val="5FD51BCC"/>
    <w:rsid w:val="5FF79688"/>
    <w:rsid w:val="5FFBB8E5"/>
    <w:rsid w:val="5FFEFA98"/>
    <w:rsid w:val="61FF8493"/>
    <w:rsid w:val="66ABD178"/>
    <w:rsid w:val="66BB15FB"/>
    <w:rsid w:val="67640D85"/>
    <w:rsid w:val="67B79097"/>
    <w:rsid w:val="67DF1E3C"/>
    <w:rsid w:val="6A7EA073"/>
    <w:rsid w:val="6AF21BE6"/>
    <w:rsid w:val="6B7669F3"/>
    <w:rsid w:val="6BDB4EDB"/>
    <w:rsid w:val="6BFE8E24"/>
    <w:rsid w:val="6CF3E31E"/>
    <w:rsid w:val="6D7E8953"/>
    <w:rsid w:val="6D7F0A98"/>
    <w:rsid w:val="6D9FC412"/>
    <w:rsid w:val="6DF3CDE1"/>
    <w:rsid w:val="6EF526AB"/>
    <w:rsid w:val="6F3F9C33"/>
    <w:rsid w:val="6F521065"/>
    <w:rsid w:val="6F9F8FED"/>
    <w:rsid w:val="6FB63594"/>
    <w:rsid w:val="6FCFBE9B"/>
    <w:rsid w:val="6FD9A91A"/>
    <w:rsid w:val="6FEF9DD5"/>
    <w:rsid w:val="6FFF4710"/>
    <w:rsid w:val="6FFF8BD5"/>
    <w:rsid w:val="71DCCC3B"/>
    <w:rsid w:val="737F28DB"/>
    <w:rsid w:val="76DD6713"/>
    <w:rsid w:val="76FB6E41"/>
    <w:rsid w:val="775F136E"/>
    <w:rsid w:val="77993E57"/>
    <w:rsid w:val="77BBD776"/>
    <w:rsid w:val="77C70385"/>
    <w:rsid w:val="77EFD405"/>
    <w:rsid w:val="77FC08AE"/>
    <w:rsid w:val="77FF7542"/>
    <w:rsid w:val="77FFA3B9"/>
    <w:rsid w:val="7963B516"/>
    <w:rsid w:val="79DE2220"/>
    <w:rsid w:val="79FD3EC8"/>
    <w:rsid w:val="7A6A08DC"/>
    <w:rsid w:val="7AFFBE0D"/>
    <w:rsid w:val="7BB32BBB"/>
    <w:rsid w:val="7BBB5B17"/>
    <w:rsid w:val="7BDFF1E8"/>
    <w:rsid w:val="7BF2F3B4"/>
    <w:rsid w:val="7BFAB4FC"/>
    <w:rsid w:val="7BFD1512"/>
    <w:rsid w:val="7BFFC1B2"/>
    <w:rsid w:val="7CDFA886"/>
    <w:rsid w:val="7CF5127C"/>
    <w:rsid w:val="7DB2F1D1"/>
    <w:rsid w:val="7DFBEB9E"/>
    <w:rsid w:val="7DFD9495"/>
    <w:rsid w:val="7E5727F8"/>
    <w:rsid w:val="7E6DF49C"/>
    <w:rsid w:val="7E7E766B"/>
    <w:rsid w:val="7EDD6B1C"/>
    <w:rsid w:val="7EE7A325"/>
    <w:rsid w:val="7EEC8464"/>
    <w:rsid w:val="7EFE8561"/>
    <w:rsid w:val="7EFFB684"/>
    <w:rsid w:val="7F0BC317"/>
    <w:rsid w:val="7F5B2484"/>
    <w:rsid w:val="7F5B39B5"/>
    <w:rsid w:val="7F675B29"/>
    <w:rsid w:val="7F681CCD"/>
    <w:rsid w:val="7F6FF25A"/>
    <w:rsid w:val="7F7AEB9D"/>
    <w:rsid w:val="7F7F9D53"/>
    <w:rsid w:val="7FAFE4FB"/>
    <w:rsid w:val="7FBE296E"/>
    <w:rsid w:val="7FBF31A1"/>
    <w:rsid w:val="7FCF5086"/>
    <w:rsid w:val="7FD3B86B"/>
    <w:rsid w:val="7FD70D02"/>
    <w:rsid w:val="7FDFEA6D"/>
    <w:rsid w:val="7FEBC523"/>
    <w:rsid w:val="7FEC893E"/>
    <w:rsid w:val="7FF7B906"/>
    <w:rsid w:val="7FFF645A"/>
    <w:rsid w:val="9473DF49"/>
    <w:rsid w:val="95DB15E4"/>
    <w:rsid w:val="96FF2BCB"/>
    <w:rsid w:val="9AF6F4AC"/>
    <w:rsid w:val="9BF3FEBF"/>
    <w:rsid w:val="9BFF91A1"/>
    <w:rsid w:val="9DB5E02C"/>
    <w:rsid w:val="9DEF90E8"/>
    <w:rsid w:val="9FED0EB0"/>
    <w:rsid w:val="9FEDF13C"/>
    <w:rsid w:val="A6EDF10F"/>
    <w:rsid w:val="ABBFD4F4"/>
    <w:rsid w:val="AFE903C4"/>
    <w:rsid w:val="AFEA6E4B"/>
    <w:rsid w:val="B0DFF077"/>
    <w:rsid w:val="B1DFE018"/>
    <w:rsid w:val="B6FFD2A8"/>
    <w:rsid w:val="B76766D1"/>
    <w:rsid w:val="B76FBD18"/>
    <w:rsid w:val="B7B30631"/>
    <w:rsid w:val="B7FFF35F"/>
    <w:rsid w:val="B9EFE822"/>
    <w:rsid w:val="B9FFC161"/>
    <w:rsid w:val="BBED50B2"/>
    <w:rsid w:val="BBF626A0"/>
    <w:rsid w:val="BBFF32B5"/>
    <w:rsid w:val="BD7CD338"/>
    <w:rsid w:val="BDDFF7A6"/>
    <w:rsid w:val="BEFB01E3"/>
    <w:rsid w:val="BEFB6CFE"/>
    <w:rsid w:val="BEFF23B9"/>
    <w:rsid w:val="BF9F719B"/>
    <w:rsid w:val="C9E7501A"/>
    <w:rsid w:val="CCBD7C85"/>
    <w:rsid w:val="CD7FCC70"/>
    <w:rsid w:val="CDFFC0F7"/>
    <w:rsid w:val="CF7D92C7"/>
    <w:rsid w:val="CFECA316"/>
    <w:rsid w:val="D61F5F62"/>
    <w:rsid w:val="D6DF800D"/>
    <w:rsid w:val="D6DFAFA0"/>
    <w:rsid w:val="D6FE365B"/>
    <w:rsid w:val="D8DB4E76"/>
    <w:rsid w:val="DABF4CE8"/>
    <w:rsid w:val="DAF26C50"/>
    <w:rsid w:val="DB6D7EC7"/>
    <w:rsid w:val="DBD32C60"/>
    <w:rsid w:val="DBFFD08B"/>
    <w:rsid w:val="DE7B957B"/>
    <w:rsid w:val="DEBB9B8B"/>
    <w:rsid w:val="DEEB5828"/>
    <w:rsid w:val="DF7FCBD1"/>
    <w:rsid w:val="DFBEAE9C"/>
    <w:rsid w:val="DFDFC28B"/>
    <w:rsid w:val="DFE7CBFC"/>
    <w:rsid w:val="DFEABC16"/>
    <w:rsid w:val="DFEF50E5"/>
    <w:rsid w:val="E1E7D825"/>
    <w:rsid w:val="E3FD1250"/>
    <w:rsid w:val="E5BB88A3"/>
    <w:rsid w:val="E97BED82"/>
    <w:rsid w:val="EAF779DE"/>
    <w:rsid w:val="EB557166"/>
    <w:rsid w:val="EBBF3D02"/>
    <w:rsid w:val="EBF496B7"/>
    <w:rsid w:val="EBFF4B60"/>
    <w:rsid w:val="ED4B5D73"/>
    <w:rsid w:val="ED4FBA58"/>
    <w:rsid w:val="EDE921F3"/>
    <w:rsid w:val="EDF7004A"/>
    <w:rsid w:val="EDFFE673"/>
    <w:rsid w:val="EE72DB26"/>
    <w:rsid w:val="EEB15C44"/>
    <w:rsid w:val="EEFE5260"/>
    <w:rsid w:val="EF524B1F"/>
    <w:rsid w:val="EF6D4B7F"/>
    <w:rsid w:val="EF96AF8D"/>
    <w:rsid w:val="EFAE11CA"/>
    <w:rsid w:val="EFDC9C05"/>
    <w:rsid w:val="EFDD72CC"/>
    <w:rsid w:val="EFEB3EF7"/>
    <w:rsid w:val="EFEE6908"/>
    <w:rsid w:val="EFFB0A5C"/>
    <w:rsid w:val="EFFB6F04"/>
    <w:rsid w:val="F0BB4997"/>
    <w:rsid w:val="F2DF1763"/>
    <w:rsid w:val="F3BFD45B"/>
    <w:rsid w:val="F4DD2AE2"/>
    <w:rsid w:val="F537261F"/>
    <w:rsid w:val="F5FF71D8"/>
    <w:rsid w:val="F61F056C"/>
    <w:rsid w:val="F69FF984"/>
    <w:rsid w:val="F6AB13E5"/>
    <w:rsid w:val="F6CD507B"/>
    <w:rsid w:val="F6F39B65"/>
    <w:rsid w:val="F6F51733"/>
    <w:rsid w:val="F6FB9303"/>
    <w:rsid w:val="F76E46DF"/>
    <w:rsid w:val="F78F73AD"/>
    <w:rsid w:val="F7BE0EA8"/>
    <w:rsid w:val="F7BF45D6"/>
    <w:rsid w:val="F7D3CC64"/>
    <w:rsid w:val="F7DF733E"/>
    <w:rsid w:val="F7EC5236"/>
    <w:rsid w:val="F7F9E552"/>
    <w:rsid w:val="F7FEB79B"/>
    <w:rsid w:val="F7FF97C4"/>
    <w:rsid w:val="F7FFA8F3"/>
    <w:rsid w:val="F94BB4CB"/>
    <w:rsid w:val="F9DF0303"/>
    <w:rsid w:val="F9F8EA52"/>
    <w:rsid w:val="F9FE395D"/>
    <w:rsid w:val="FABEB1C6"/>
    <w:rsid w:val="FACE490F"/>
    <w:rsid w:val="FB1E0A1D"/>
    <w:rsid w:val="FB69DE74"/>
    <w:rsid w:val="FB8F2AF4"/>
    <w:rsid w:val="FBACDA90"/>
    <w:rsid w:val="FBBDC962"/>
    <w:rsid w:val="FBF39013"/>
    <w:rsid w:val="FBFF3A7E"/>
    <w:rsid w:val="FCFFE3D1"/>
    <w:rsid w:val="FD3FBE2A"/>
    <w:rsid w:val="FD764820"/>
    <w:rsid w:val="FD7FAF89"/>
    <w:rsid w:val="FDD79E9B"/>
    <w:rsid w:val="FDD87E9B"/>
    <w:rsid w:val="FDDFD138"/>
    <w:rsid w:val="FDF3A23F"/>
    <w:rsid w:val="FDF5D486"/>
    <w:rsid w:val="FDFB1214"/>
    <w:rsid w:val="FDFF7A8E"/>
    <w:rsid w:val="FE7F6DD7"/>
    <w:rsid w:val="FEBAD51F"/>
    <w:rsid w:val="FEBFBA95"/>
    <w:rsid w:val="FEECA0E2"/>
    <w:rsid w:val="FEEF2C1C"/>
    <w:rsid w:val="FEF7A344"/>
    <w:rsid w:val="FEF7D9D1"/>
    <w:rsid w:val="FEFFC10C"/>
    <w:rsid w:val="FF0E5CA7"/>
    <w:rsid w:val="FF33F36D"/>
    <w:rsid w:val="FF3D3ED3"/>
    <w:rsid w:val="FFB5D037"/>
    <w:rsid w:val="FFBBB9E7"/>
    <w:rsid w:val="FFBE6370"/>
    <w:rsid w:val="FFBF438F"/>
    <w:rsid w:val="FFCB12A8"/>
    <w:rsid w:val="FFDAA986"/>
    <w:rsid w:val="FFEC7BCF"/>
    <w:rsid w:val="FFF39E1D"/>
    <w:rsid w:val="FFF4353B"/>
    <w:rsid w:val="FFFA3624"/>
    <w:rsid w:val="FFFB4631"/>
    <w:rsid w:val="FFFBF510"/>
    <w:rsid w:val="FFFC64C7"/>
    <w:rsid w:val="FFFD05E5"/>
    <w:rsid w:val="FFFF31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Body Text First Indent"/>
    <w:basedOn w:val="3"/>
    <w:next w:val="3"/>
    <w:qFormat/>
    <w:uiPriority w:val="0"/>
    <w:pPr>
      <w:ind w:firstLine="200" w:firstLineChars="200"/>
    </w:pPr>
    <w:rPr>
      <w:rFonts w:ascii="Calibri" w:hAnsi="Calibri" w:eastAsia="宋体"/>
    </w:rPr>
  </w:style>
  <w:style w:type="paragraph" w:styleId="5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6">
    <w:name w:val="List 2"/>
    <w:basedOn w:val="1"/>
    <w:qFormat/>
    <w:uiPriority w:val="0"/>
    <w:pPr>
      <w:ind w:left="100" w:leftChars="200" w:hanging="200" w:hangingChars="2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u w:val="single"/>
      <w:lang w:eastAsia="en-US"/>
    </w:rPr>
  </w:style>
  <w:style w:type="paragraph" w:styleId="12">
    <w:name w:val="Body Text First Indent 2"/>
    <w:basedOn w:val="5"/>
    <w:next w:val="7"/>
    <w:qFormat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9">
    <w:name w:val="font2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0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Calibri" w:hAnsi="Calibri" w:eastAsia="方正仿宋_GBK" w:cs="Times New Roman"/>
      <w:snapToGrid w:val="0"/>
      <w:kern w:val="0"/>
      <w:sz w:val="32"/>
      <w:szCs w:val="20"/>
    </w:rPr>
  </w:style>
  <w:style w:type="paragraph" w:customStyle="1" w:styleId="21">
    <w:name w:val="正文文本 (6)"/>
    <w:basedOn w:val="1"/>
    <w:qFormat/>
    <w:uiPriority w:val="99"/>
    <w:pPr>
      <w:shd w:val="clear" w:color="auto" w:fill="FFFFFF"/>
      <w:spacing w:before="240" w:after="8040" w:line="240" w:lineRule="atLeast"/>
      <w:jc w:val="center"/>
    </w:pPr>
    <w:rPr>
      <w:rFonts w:ascii="宋体" w:hAnsi="Times New Roman" w:eastAsia="宋体" w:cs="Times New Roman"/>
      <w:color w:val="auto"/>
      <w:spacing w:val="30"/>
      <w:sz w:val="32"/>
      <w:szCs w:val="32"/>
    </w:rPr>
  </w:style>
  <w:style w:type="character" w:customStyle="1" w:styleId="22">
    <w:name w:val="正文文本 (2)_"/>
    <w:link w:val="23"/>
    <w:qFormat/>
    <w:uiPriority w:val="99"/>
    <w:rPr>
      <w:rFonts w:ascii="宋体" w:hAnsi="Times New Roman" w:eastAsia="宋体" w:cs="Times New Roman"/>
      <w:color w:val="auto"/>
      <w:sz w:val="30"/>
      <w:szCs w:val="30"/>
    </w:rPr>
  </w:style>
  <w:style w:type="paragraph" w:customStyle="1" w:styleId="23">
    <w:name w:val="正文文本 (2)1"/>
    <w:basedOn w:val="1"/>
    <w:link w:val="22"/>
    <w:qFormat/>
    <w:uiPriority w:val="99"/>
    <w:pPr>
      <w:shd w:val="clear" w:color="auto" w:fill="FFFFFF"/>
      <w:spacing w:line="586" w:lineRule="exact"/>
      <w:jc w:val="distribute"/>
    </w:pPr>
    <w:rPr>
      <w:rFonts w:ascii="宋体" w:hAnsi="Times New Roman" w:eastAsia="宋体" w:cs="Times New Roman"/>
      <w:color w:val="auto"/>
      <w:sz w:val="30"/>
      <w:szCs w:val="30"/>
    </w:rPr>
  </w:style>
  <w:style w:type="character" w:customStyle="1" w:styleId="24">
    <w:name w:val="font41"/>
    <w:qFormat/>
    <w:uiPriority w:val="0"/>
    <w:rPr>
      <w:rFonts w:ascii="汉仪细圆B5" w:hAnsi="汉仪细圆B5" w:eastAsia="汉仪细圆B5" w:cs="汉仪细圆B5"/>
      <w:color w:val="000000"/>
      <w:sz w:val="18"/>
      <w:szCs w:val="18"/>
      <w:u w:val="none"/>
    </w:rPr>
  </w:style>
  <w:style w:type="character" w:customStyle="1" w:styleId="25">
    <w:name w:val="font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91"/>
    <w:qFormat/>
    <w:uiPriority w:val="0"/>
    <w:rPr>
      <w:rFonts w:ascii="汉仪瑞意宋简" w:hAnsi="汉仪瑞意宋简" w:eastAsia="汉仪瑞意宋简" w:cs="汉仪瑞意宋简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b10352db-0661-487e-bd69-7fa1cc03912e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61378458</paraID>
      <start>49</start>
      <end>50</end>
      <status>unmodified</status>
      <modifiedWord/>
      <trackRevisions>false</trackRevisions>
    </reviewItem>
    <reviewItem>
      <errorID>00573a07-7d9e-4301-9ed8-229c684be98d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61378458</paraID>
      <start>51</start>
      <end>52</end>
      <status>unmodified</status>
      <modifiedWord/>
      <trackRevisions>false</trackRevisions>
    </reviewItem>
    <reviewItem>
      <errorID>cabbd311-95fd-43cd-a5da-1f2973fb0af6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61378458</paraID>
      <start>178</start>
      <end>179</end>
      <status>modified</status>
      <modifiedWord>，</modifiedWord>
      <trackRevisions>false</trackRevisions>
    </reviewItem>
    <reviewItem>
      <errorID>f7eb733c-b73e-44e0-b077-a3a714ad486e</errorID>
      <errorWord>。。</errorWord>
      <group>L1_Punc</group>
      <groupName>标点问题</groupName>
      <ability>L2_Punc</ability>
      <abilityName>标点符号检查</abilityName>
      <candidateList>
        <item>。</item>
      </candidateList>
      <explain/>
      <paraID>61378458</paraID>
      <start>192</start>
      <end>193</end>
      <status>modified</status>
      <modifiedWord>。</modifiedWord>
      <trackRevisions>false</trackRevisions>
    </reviewItem>
    <reviewItem>
      <errorID>43d67fbf-48af-4e6a-90c5-cad17342ec3c</errorID>
      <errorWord>西兰花</errorWord>
      <group>L1_Knowledge</group>
      <groupName>知识性问题</groupName>
      <ability>L2_Knowledge</ability>
      <abilityName>其他知识</abilityName>
      <candidateList>
        <item>西蓝花</item>
      </candidateList>
      <explain/>
      <paraID>5F82CD2B</paraID>
      <start>130</start>
      <end>133</end>
      <status>ignored</status>
      <modifiedWord/>
      <trackRevisions>false</trackRevisions>
    </reviewItem>
    <reviewItem>
      <errorID>d196a1a7-087e-4e17-aad8-f1ed1e904e55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5F82CD2B</paraID>
      <start>196</start>
      <end>197</end>
      <status>modified</status>
      <modifiedWord>（</modifiedWord>
      <trackRevisions>false</trackRevisions>
    </reviewItem>
    <reviewItem>
      <errorID>5caa42d0-5dc7-41b0-b457-b895c0fb5144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5F82CD2B</paraID>
      <start>204</start>
      <end>205</end>
      <status>modified</status>
      <modifiedWord>）</modifiedWord>
      <trackRevisions>false</trackRevisions>
    </reviewItem>
    <reviewItem>
      <errorID>f3b528cc-380e-4b61-bff5-ec0ad0190d7d</errorID>
      <errorWord>西兰花</errorWord>
      <group>L1_Knowledge</group>
      <groupName>知识性问题</groupName>
      <ability>L2_Knowledge</ability>
      <abilityName>其他知识</abilityName>
      <candidateList>
        <item>西蓝花</item>
      </candidateList>
      <explain/>
      <paraID>5F82CD2B</paraID>
      <start>304</start>
      <end>307</end>
      <status>ignored</status>
      <modifiedWord/>
      <trackRevisions>false</trackRevisions>
    </reviewItem>
    <reviewItem>
      <errorID>55e62e9b-feee-4abd-9add-26110f9de43b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5F82CD2B</paraID>
      <start>351</start>
      <end>352</end>
      <status>ignored</status>
      <modifiedWord/>
      <trackRevisions>false</trackRevisions>
    </reviewItem>
    <reviewItem>
      <errorID>f565c1d4-ab1d-4f09-8a62-be4ce8114fa6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4CAC987C</paraID>
      <start>0</start>
      <end>2</end>
      <status>ignored</status>
      <modifiedWord/>
      <trackRevisions>false</trackRevisions>
    </reviewItem>
    <reviewItem>
      <errorID>b7094c3c-22cd-4af9-9be4-4c19d97668ed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562F841A</paraID>
      <start>0</start>
      <end>3</end>
      <status>modified</status>
      <modifiedWord>（4）</modifiedWord>
      <trackRevisions>false</trackRevisions>
    </reviewItem>
    <reviewItem>
      <errorID>e068fca4-add5-4d43-bdbe-b63fef776f30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562F841A</paraID>
      <start>8</start>
      <end>9</end>
      <status>modified</status>
      <modifiedWord>：</modifiedWord>
      <trackRevisions>false</trackRevisions>
    </reviewItem>
    <reviewItem>
      <errorID>03ea4eb0-a615-4597-ab7e-e8ce86c3ccfa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217CF19</paraID>
      <start>0</start>
      <end>2</end>
      <status>unmodified</status>
      <modifiedWord/>
      <trackRevisions>false</trackRevisions>
    </reviewItem>
    <reviewItem>
      <errorID>15b56965-ac46-4d8b-8877-58e5dca22ec0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4A9905E7</paraID>
      <start>0</start>
      <end>2</end>
      <status>unmodified</status>
      <modifiedWord/>
      <trackRevisions>false</trackRevisions>
    </reviewItem>
    <reviewItem>
      <errorID>834a38bf-2c29-40f0-b97a-4d74ab3c6a49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183C8E78</paraID>
      <start>0</start>
      <end>2</end>
      <status>unmodified</status>
      <modifiedWord/>
      <trackRevisions>false</trackRevisions>
    </reviewItem>
    <reviewItem>
      <errorID>a30bb642-77cd-47dc-9305-f5acbede76d4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213587C7</paraID>
      <start>0</start>
      <end>2</end>
      <status>unmodified</status>
      <modifiedWord/>
      <trackRevisions>false</trackRevisions>
    </reviewItem>
    <reviewItem>
      <errorID>6aa539ca-6ee1-4a82-a660-5fb3e0831c28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17495BB0</paraID>
      <start>102</start>
      <end>104</end>
      <status>modified</status>
      <modifiedWord>》《</modifiedWord>
      <trackRevisions>false</trackRevisions>
    </reviewItem>
    <reviewItem>
      <errorID>13699a9d-d098-41a1-8a73-2e73a6f05acb</errorID>
      <errorWord>西兰花</errorWord>
      <group>L1_Knowledge</group>
      <groupName>知识性问题</groupName>
      <ability>L2_Knowledge</ability>
      <abilityName>其他知识</abilityName>
      <candidateList>
        <item>西蓝花</item>
      </candidateList>
      <explain/>
      <paraID>6267456A</paraID>
      <start>70</start>
      <end>73</end>
      <status>ignored</status>
      <modifiedWord/>
      <trackRevisions>false</trackRevisions>
    </reviewItem>
    <reviewItem>
      <errorID>978ea16f-1a84-4f7a-9293-c77a64ed065b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552B00B0</paraID>
      <start>0</start>
      <end>2</end>
      <status>unmodified</status>
      <modifiedWord/>
      <trackRevisions>false</trackRevisions>
    </reviewItem>
    <reviewItem>
      <errorID>7ac8944c-c7f3-4cc9-a4e3-75ea03b1d200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2853DB5B</paraID>
      <start>0</start>
      <end>2</end>
      <status>unmodified</status>
      <modifiedWord/>
      <trackRevisions>false</trackRevisions>
    </reviewItem>
    <reviewItem>
      <errorID>66ea9219-2cd2-4005-a8a2-d93636519353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502ECF08</paraID>
      <start>54</start>
      <end>55</end>
      <status>modified</status>
      <modifiedWord>（</modifiedWord>
      <trackRevisions>false</trackRevisions>
    </reviewItem>
    <reviewItem>
      <errorID>9f80d1ea-d7f8-46c8-9506-9ce2df4925ed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502ECF08</paraID>
      <start>59</start>
      <end>60</end>
      <status>modified</status>
      <modifiedWord>）</modifiedWord>
      <trackRevisions>false</trackRevisions>
    </reviewItem>
    <reviewItem>
      <errorID>2a753bf2-a42b-4077-a15a-49251ea27836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2386A078</paraID>
      <start>37</start>
      <end>38</end>
      <status>modified</status>
      <modifiedWord>，</modifiedWord>
      <trackRevisions>false</trackRevisions>
    </reviewItem>
    <reviewItem>
      <errorID>5133d356-8824-4670-a765-27ebe492dd6a</errorID>
      <errorWord>生态环境的保护</errorWord>
      <group>L1_Political</group>
      <groupName>政治性问题</groupName>
      <ability>L2_Keyword</ability>
      <abilityName>固定表述</abilityName>
      <candidateList>
        <item>生态环境保护</item>
      </candidateList>
      <explain>词汇“生态环境保护”在特定场景下为固定表述形式，请确认此处的“生态环境的保护”是否存在不当。</explain>
      <paraID>30E4D3A1</paraID>
      <start>56</start>
      <end>63</end>
      <status>ignored</status>
      <modifiedWord/>
      <trackRevisions>false</trackRevisions>
    </reviewItem>
    <reviewItem>
      <errorID>004f7114-bac1-45df-a00e-4f475ca4ec0d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E365074</paraID>
      <start>76</start>
      <end>77</end>
      <status>modified</status>
      <modifiedWord>（</modifiedWord>
      <trackRevisions>false</trackRevisions>
    </reviewItem>
    <reviewItem>
      <errorID>7aa98b61-6a88-4a2e-9837-034b3b5dc915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E365074</paraID>
      <start>81</start>
      <end>82</end>
      <status>modified</status>
      <modifiedWord>）</modifiedWord>
      <trackRevisions>false</trackRevisions>
    </reviewItem>
    <reviewItem>
      <errorID>eb044dd0-77f5-4c78-9e7d-dabc416da1bf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244F1354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edf623-d61d-4405-b42e-132992ca26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2632</Words>
  <Characters>2742</Characters>
  <Lines>0</Lines>
  <Paragraphs>0</Paragraphs>
  <TotalTime>1</TotalTime>
  <ScaleCrop>false</ScaleCrop>
  <LinksUpToDate>false</LinksUpToDate>
  <CharactersWithSpaces>2851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2023-04-24T23:15:00Z</dcterms:created>
  <dc:creator>Administrator</dc:creator>
  <cp:lastModifiedBy>十</cp:lastModifiedBy>
  <cp:lastPrinted>2026-03-20T02:25:00Z</cp:lastPrinted>
  <dcterms:modified xsi:type="dcterms:W3CDTF">2026-04-23T09:34:30Z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541B039D7BFC96F6115FBB69E0733653_43</vt:lpwstr>
  </property>
  <property fmtid="{D5CDD505-2E9C-101B-9397-08002B2CF9AE}" pid="4" name="KSOTemplateDocerSaveRecord">
    <vt:lpwstr>eyJoZGlkIjoiZWEyYTMzYzZjNjVkMzI2OWZkOWYzNjA1MGU0ZWI1ODQiLCJ1c2VySWQiOiI0MjU3MzQwMTEifQ==</vt:lpwstr>
  </property>
</Properties>
</file>